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94" w:rsidRPr="00FD5575" w:rsidRDefault="00B22F33" w:rsidP="00FD5575">
      <w:pPr>
        <w:spacing w:after="0" w:line="276" w:lineRule="auto"/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-125730</wp:posOffset>
                </wp:positionV>
                <wp:extent cx="6034405" cy="330200"/>
                <wp:effectExtent l="6985" t="7620" r="16510" b="241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4094" w:rsidRDefault="00204094" w:rsidP="00204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7pt;margin-top:-9.9pt;width:475.15pt;height: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04094" w:rsidRDefault="00204094" w:rsidP="00204094"/>
                  </w:txbxContent>
                </v:textbox>
              </v:shape>
            </w:pict>
          </mc:Fallback>
        </mc:AlternateContent>
      </w:r>
      <w:r>
        <w:rPr>
          <w:b/>
          <w:noProof/>
          <w:szCs w:val="24"/>
        </w:rPr>
        <w:t>Doplňujúca úloha k téme 2.8 Hustota plynov</w:t>
      </w:r>
      <w:r w:rsidR="00551D72">
        <w:rPr>
          <w:b/>
          <w:noProof/>
          <w:szCs w:val="24"/>
        </w:rPr>
        <w:t xml:space="preserve"> </w:t>
      </w:r>
      <w:r w:rsidR="00551D72">
        <w:rPr>
          <w:b/>
          <w:szCs w:val="24"/>
        </w:rPr>
        <w:t>(</w:t>
      </w:r>
      <w:proofErr w:type="spellStart"/>
      <w:r w:rsidR="003B632E">
        <w:rPr>
          <w:b/>
          <w:szCs w:val="24"/>
        </w:rPr>
        <w:t>Lapitková</w:t>
      </w:r>
      <w:proofErr w:type="spellEnd"/>
      <w:r w:rsidRPr="00D3178A">
        <w:rPr>
          <w:b/>
          <w:szCs w:val="24"/>
        </w:rPr>
        <w:t xml:space="preserve"> </w:t>
      </w:r>
      <w:proofErr w:type="spellStart"/>
      <w:r w:rsidRPr="00D3178A">
        <w:rPr>
          <w:b/>
          <w:szCs w:val="24"/>
        </w:rPr>
        <w:t>et</w:t>
      </w:r>
      <w:proofErr w:type="spellEnd"/>
      <w:r w:rsidRPr="00D3178A">
        <w:rPr>
          <w:b/>
          <w:szCs w:val="24"/>
        </w:rPr>
        <w:t xml:space="preserve"> al., 2010, s.</w:t>
      </w:r>
      <w:r>
        <w:rPr>
          <w:b/>
          <w:szCs w:val="24"/>
        </w:rPr>
        <w:t xml:space="preserve"> 103</w:t>
      </w:r>
      <w:r w:rsidRPr="00D3178A">
        <w:rPr>
          <w:b/>
          <w:szCs w:val="24"/>
        </w:rPr>
        <w:t>)</w:t>
      </w:r>
    </w:p>
    <w:p w:rsidR="004E4E68" w:rsidRPr="004E4E68" w:rsidRDefault="004E4E68" w:rsidP="00FD5575">
      <w:pPr>
        <w:spacing w:before="240" w:after="0"/>
        <w:rPr>
          <w:b/>
          <w:szCs w:val="24"/>
        </w:rPr>
      </w:pPr>
      <w:r>
        <w:rPr>
          <w:b/>
          <w:szCs w:val="24"/>
        </w:rPr>
        <w:t>Úloha:</w:t>
      </w:r>
    </w:p>
    <w:p w:rsidR="00204094" w:rsidRDefault="008D53D1" w:rsidP="00204094">
      <w:pPr>
        <w:spacing w:after="0"/>
        <w:rPr>
          <w:i/>
          <w:szCs w:val="24"/>
        </w:rPr>
      </w:pPr>
      <w:r>
        <w:rPr>
          <w:i/>
          <w:szCs w:val="24"/>
        </w:rPr>
        <w:t>Urč hustotu vzduchu pomocou pretlaku</w:t>
      </w:r>
      <w:r w:rsidR="00A76CB3">
        <w:rPr>
          <w:i/>
          <w:szCs w:val="24"/>
        </w:rPr>
        <w:t>.</w:t>
      </w:r>
    </w:p>
    <w:p w:rsidR="00204094" w:rsidRDefault="000526D9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Pomôcky:</w:t>
      </w:r>
      <w:r w:rsidR="008D53D1">
        <w:rPr>
          <w:b/>
          <w:szCs w:val="24"/>
        </w:rPr>
        <w:t xml:space="preserve"> </w:t>
      </w:r>
      <w:r w:rsidR="008D53D1" w:rsidRPr="008D53D1">
        <w:rPr>
          <w:szCs w:val="24"/>
        </w:rPr>
        <w:t>bezdušový ventil</w:t>
      </w:r>
      <w:r w:rsidR="008D53D1">
        <w:rPr>
          <w:szCs w:val="24"/>
        </w:rPr>
        <w:t xml:space="preserve"> (obr. 1)</w:t>
      </w:r>
      <w:r w:rsidR="003B632E">
        <w:rPr>
          <w:szCs w:val="24"/>
        </w:rPr>
        <w:t>,</w:t>
      </w:r>
      <w:r w:rsidR="008D53D1">
        <w:rPr>
          <w:szCs w:val="24"/>
        </w:rPr>
        <w:t xml:space="preserve"> PET fľaša (0,5 l), uzáver na fľašu s vyvŕtaným otvorom (obr. 2),</w:t>
      </w:r>
      <w:r w:rsidR="003B632E">
        <w:rPr>
          <w:szCs w:val="24"/>
        </w:rPr>
        <w:t xml:space="preserve"> </w:t>
      </w:r>
      <w:r w:rsidR="008D53D1">
        <w:rPr>
          <w:szCs w:val="24"/>
        </w:rPr>
        <w:t>váhy s </w:t>
      </w:r>
      <w:r w:rsidR="003B632E" w:rsidRPr="003B632E">
        <w:rPr>
          <w:szCs w:val="24"/>
        </w:rPr>
        <w:t xml:space="preserve">presnosťou 0,001 g, </w:t>
      </w:r>
      <w:r w:rsidR="003B632E">
        <w:rPr>
          <w:szCs w:val="24"/>
        </w:rPr>
        <w:t xml:space="preserve">veľká nádoba </w:t>
      </w:r>
      <w:r w:rsidR="003B632E" w:rsidRPr="003B632E">
        <w:rPr>
          <w:szCs w:val="24"/>
        </w:rPr>
        <w:t>s</w:t>
      </w:r>
      <w:r w:rsidR="003B632E">
        <w:rPr>
          <w:szCs w:val="24"/>
        </w:rPr>
        <w:t> </w:t>
      </w:r>
      <w:r w:rsidR="003B632E" w:rsidRPr="003B632E">
        <w:rPr>
          <w:szCs w:val="24"/>
        </w:rPr>
        <w:t>vodou</w:t>
      </w:r>
      <w:r w:rsidR="003B632E">
        <w:rPr>
          <w:szCs w:val="24"/>
        </w:rPr>
        <w:t xml:space="preserve"> hlboká aspoň 15 cm</w:t>
      </w:r>
      <w:r w:rsidR="003B632E" w:rsidRPr="003B632E">
        <w:rPr>
          <w:szCs w:val="24"/>
        </w:rPr>
        <w:t>, odmerný valec</w:t>
      </w:r>
      <w:r w:rsidR="003B632E">
        <w:rPr>
          <w:szCs w:val="24"/>
        </w:rPr>
        <w:t xml:space="preserve"> (250 ml)</w:t>
      </w:r>
      <w:r w:rsidR="00CA3EE8">
        <w:rPr>
          <w:szCs w:val="24"/>
        </w:rPr>
        <w:t>.</w:t>
      </w:r>
    </w:p>
    <w:p w:rsidR="004E3993" w:rsidRDefault="00C2480C" w:rsidP="00C2480C">
      <w:pPr>
        <w:pStyle w:val="Odsekzoznamu"/>
        <w:tabs>
          <w:tab w:val="center" w:pos="2268"/>
          <w:tab w:val="center" w:pos="6521"/>
        </w:tabs>
        <w:spacing w:after="0"/>
        <w:ind w:left="0"/>
        <w:rPr>
          <w:szCs w:val="24"/>
        </w:rPr>
      </w:pPr>
      <w:r>
        <w:rPr>
          <w:szCs w:val="24"/>
        </w:rPr>
        <w:tab/>
      </w:r>
      <w:r w:rsidR="00B41B31">
        <w:rPr>
          <w:noProof/>
          <w:szCs w:val="24"/>
          <w:lang w:eastAsia="sk-SK"/>
        </w:rPr>
        <w:drawing>
          <wp:inline distT="0" distB="0" distL="0" distR="0">
            <wp:extent cx="1822643" cy="1800000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6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6" t="30861" r="35703" b="29567"/>
                    <a:stretch/>
                  </pic:blipFill>
                  <pic:spPr bwMode="auto">
                    <a:xfrm>
                      <a:off x="0" y="0"/>
                      <a:ext cx="1822643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1B31">
        <w:rPr>
          <w:szCs w:val="24"/>
        </w:rPr>
        <w:tab/>
      </w:r>
      <w:r w:rsidR="00B41B31">
        <w:rPr>
          <w:noProof/>
          <w:szCs w:val="24"/>
          <w:lang w:eastAsia="sk-SK"/>
        </w:rPr>
        <w:drawing>
          <wp:inline distT="0" distB="0" distL="0" distR="0">
            <wp:extent cx="1919205" cy="1800000"/>
            <wp:effectExtent l="0" t="0" r="508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6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91" t="29866" r="36198" b="32553"/>
                    <a:stretch/>
                  </pic:blipFill>
                  <pic:spPr bwMode="auto">
                    <a:xfrm>
                      <a:off x="0" y="0"/>
                      <a:ext cx="1919205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993" w:rsidRPr="004E3993" w:rsidRDefault="00C2480C" w:rsidP="00C2480C">
      <w:pPr>
        <w:tabs>
          <w:tab w:val="center" w:pos="2268"/>
          <w:tab w:val="center" w:pos="6521"/>
        </w:tabs>
        <w:spacing w:after="0"/>
        <w:rPr>
          <w:sz w:val="22"/>
        </w:rPr>
      </w:pPr>
      <w:r>
        <w:rPr>
          <w:sz w:val="22"/>
        </w:rPr>
        <w:tab/>
      </w:r>
      <w:r w:rsidR="004E3993" w:rsidRPr="004E3993">
        <w:rPr>
          <w:sz w:val="22"/>
        </w:rPr>
        <w:t xml:space="preserve">Obr. </w:t>
      </w:r>
      <w:r w:rsidR="004E3993">
        <w:rPr>
          <w:sz w:val="22"/>
        </w:rPr>
        <w:t xml:space="preserve">1 </w:t>
      </w:r>
      <w:r w:rsidR="008D53D1">
        <w:rPr>
          <w:sz w:val="22"/>
        </w:rPr>
        <w:t>Bezdušový ventil</w:t>
      </w:r>
      <w:r w:rsidR="008D53D1">
        <w:rPr>
          <w:sz w:val="22"/>
        </w:rPr>
        <w:tab/>
        <w:t>Obr. 2 Vrchnák s otvorom a vsadeným ventilom</w:t>
      </w:r>
    </w:p>
    <w:p w:rsidR="000526D9" w:rsidRDefault="000526D9" w:rsidP="000526D9">
      <w:pPr>
        <w:pStyle w:val="Odsekzoznamu"/>
        <w:tabs>
          <w:tab w:val="left" w:pos="9072"/>
        </w:tabs>
        <w:spacing w:after="0"/>
        <w:ind w:left="0"/>
        <w:rPr>
          <w:szCs w:val="24"/>
        </w:rPr>
      </w:pPr>
      <w:r>
        <w:rPr>
          <w:b/>
          <w:szCs w:val="24"/>
        </w:rPr>
        <w:t>Postup:</w:t>
      </w:r>
    </w:p>
    <w:p w:rsidR="004E3993" w:rsidRDefault="004E3993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Vyslov svoj predpoklad o</w:t>
      </w:r>
      <w:r w:rsidR="008D53D1">
        <w:rPr>
          <w:szCs w:val="24"/>
        </w:rPr>
        <w:t xml:space="preserve"> hodnote </w:t>
      </w:r>
      <w:r>
        <w:rPr>
          <w:szCs w:val="24"/>
        </w:rPr>
        <w:t>hustot</w:t>
      </w:r>
      <w:r w:rsidR="008D53D1">
        <w:rPr>
          <w:szCs w:val="24"/>
        </w:rPr>
        <w:t>y</w:t>
      </w:r>
      <w:r>
        <w:rPr>
          <w:szCs w:val="24"/>
        </w:rPr>
        <w:t xml:space="preserve"> vzduchu</w:t>
      </w:r>
      <w:r w:rsidR="008D53D1">
        <w:rPr>
          <w:szCs w:val="24"/>
        </w:rPr>
        <w:t>.</w:t>
      </w:r>
    </w:p>
    <w:p w:rsidR="000526D9" w:rsidRPr="004E3993" w:rsidRDefault="004E3993" w:rsidP="004E3993">
      <w:pPr>
        <w:spacing w:after="0"/>
        <w:ind w:left="426"/>
        <w:rPr>
          <w:i/>
          <w:szCs w:val="24"/>
        </w:rPr>
      </w:pPr>
      <w:r w:rsidRPr="004E3993">
        <w:rPr>
          <w:i/>
          <w:szCs w:val="24"/>
        </w:rPr>
        <w:t xml:space="preserve">Hustota vzduchu je 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4E3993">
        <w:rPr>
          <w:i/>
          <w:szCs w:val="24"/>
        </w:rPr>
        <w:t>.</w:t>
      </w:r>
    </w:p>
    <w:p w:rsidR="000526D9" w:rsidRDefault="000826C6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Urč hmotnosť uzavret</w:t>
      </w:r>
      <w:r w:rsidR="008D53D1">
        <w:rPr>
          <w:szCs w:val="24"/>
        </w:rPr>
        <w:t>ej PET fľaše s ventilom</w:t>
      </w:r>
      <w:r>
        <w:rPr>
          <w:szCs w:val="24"/>
        </w:rPr>
        <w:t>.</w:t>
      </w:r>
    </w:p>
    <w:p w:rsidR="000826C6" w:rsidRPr="000826C6" w:rsidRDefault="000826C6" w:rsidP="000826C6">
      <w:pPr>
        <w:spacing w:after="0"/>
        <w:ind w:left="502"/>
        <w:rPr>
          <w:i/>
          <w:szCs w:val="24"/>
        </w:rPr>
      </w:pPr>
      <w:r w:rsidRPr="000826C6">
        <w:rPr>
          <w:i/>
          <w:szCs w:val="24"/>
        </w:rPr>
        <w:t xml:space="preserve">Hmotnosť </w:t>
      </w:r>
      <w:r w:rsidR="008D53D1">
        <w:rPr>
          <w:i/>
          <w:szCs w:val="24"/>
        </w:rPr>
        <w:t>PET fľaše s ventilom je</w:t>
      </w:r>
      <w:r w:rsidR="008D3FC4">
        <w:rPr>
          <w:i/>
          <w:szCs w:val="24"/>
        </w:rPr>
        <w:t xml:space="preserve"> m</w:t>
      </w:r>
      <w:r w:rsidR="00F10F1A" w:rsidRPr="00F10F1A">
        <w:rPr>
          <w:i/>
          <w:szCs w:val="24"/>
          <w:vertAlign w:val="subscript"/>
        </w:rPr>
        <w:t>v</w:t>
      </w:r>
      <w:r w:rsidR="008D3FC4">
        <w:rPr>
          <w:i/>
          <w:szCs w:val="24"/>
          <w:vertAlign w:val="subscript"/>
        </w:rPr>
        <w:t>1</w:t>
      </w:r>
      <w:r w:rsidR="008D3FC4">
        <w:rPr>
          <w:i/>
          <w:szCs w:val="24"/>
        </w:rPr>
        <w:t xml:space="preserve"> </w:t>
      </w:r>
      <w:r w:rsidR="008D3FC4" w:rsidRPr="008D3FC4">
        <w:rPr>
          <w:i/>
          <w:szCs w:val="24"/>
        </w:rPr>
        <w:t>=</w:t>
      </w:r>
      <w:r w:rsidRPr="008D3FC4">
        <w:rPr>
          <w:i/>
          <w:szCs w:val="24"/>
        </w:rPr>
        <w:t xml:space="preserve"> </w:t>
      </w:r>
      <w:r w:rsidRPr="000826C6">
        <w:rPr>
          <w:i/>
          <w:szCs w:val="24"/>
        </w:rPr>
        <w:t>_____________ g.</w:t>
      </w:r>
    </w:p>
    <w:p w:rsidR="000526D9" w:rsidRDefault="000826C6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 xml:space="preserve">Pomocou </w:t>
      </w:r>
      <w:r w:rsidR="008D53D1">
        <w:rPr>
          <w:szCs w:val="24"/>
        </w:rPr>
        <w:t>pumpy natlač do fľaše vzduch (stačí 5 pohybov piesta). Urč hmotnosť fľaše s natlačeným vzduchom.</w:t>
      </w:r>
    </w:p>
    <w:p w:rsidR="000826C6" w:rsidRPr="000826C6" w:rsidRDefault="000826C6" w:rsidP="000826C6">
      <w:pPr>
        <w:pStyle w:val="Odsekzoznamu"/>
        <w:spacing w:after="0"/>
        <w:ind w:left="502"/>
        <w:rPr>
          <w:i/>
          <w:szCs w:val="24"/>
        </w:rPr>
      </w:pPr>
      <w:r w:rsidRPr="000826C6">
        <w:rPr>
          <w:i/>
          <w:szCs w:val="24"/>
        </w:rPr>
        <w:t xml:space="preserve">Hmotnosť </w:t>
      </w:r>
      <w:r w:rsidR="008D53D1">
        <w:rPr>
          <w:i/>
          <w:szCs w:val="24"/>
        </w:rPr>
        <w:t>PET fľaše s natlačeným vzduchom je</w:t>
      </w:r>
      <w:r>
        <w:rPr>
          <w:i/>
          <w:szCs w:val="24"/>
        </w:rPr>
        <w:t xml:space="preserve"> </w:t>
      </w:r>
      <w:r w:rsidR="008D3FC4">
        <w:rPr>
          <w:i/>
          <w:szCs w:val="24"/>
        </w:rPr>
        <w:t>m</w:t>
      </w:r>
      <w:r w:rsidR="00F10F1A" w:rsidRPr="00F10F1A">
        <w:rPr>
          <w:i/>
          <w:szCs w:val="24"/>
          <w:vertAlign w:val="subscript"/>
        </w:rPr>
        <w:t>v</w:t>
      </w:r>
      <w:r w:rsidR="008D3FC4">
        <w:rPr>
          <w:i/>
          <w:szCs w:val="24"/>
          <w:vertAlign w:val="subscript"/>
        </w:rPr>
        <w:t>2</w:t>
      </w:r>
      <w:r w:rsidR="008D3FC4">
        <w:rPr>
          <w:i/>
          <w:szCs w:val="24"/>
        </w:rPr>
        <w:t xml:space="preserve"> </w:t>
      </w:r>
      <w:r w:rsidR="008D3FC4" w:rsidRPr="008D3FC4">
        <w:rPr>
          <w:i/>
          <w:szCs w:val="24"/>
        </w:rPr>
        <w:t xml:space="preserve">= </w:t>
      </w:r>
      <w:r w:rsidRPr="000826C6">
        <w:rPr>
          <w:i/>
          <w:szCs w:val="24"/>
        </w:rPr>
        <w:t>_____________ g.</w:t>
      </w:r>
    </w:p>
    <w:p w:rsidR="000526D9" w:rsidRPr="005F7E3A" w:rsidRDefault="00CA3EE8" w:rsidP="00CA3EE8">
      <w:pPr>
        <w:numPr>
          <w:ilvl w:val="0"/>
          <w:numId w:val="13"/>
        </w:numPr>
        <w:spacing w:after="0"/>
        <w:rPr>
          <w:szCs w:val="24"/>
        </w:rPr>
      </w:pPr>
      <w:r w:rsidRPr="00CA3EE8">
        <w:rPr>
          <w:szCs w:val="24"/>
        </w:rPr>
        <w:t xml:space="preserve">Urč hmotnosť </w:t>
      </w:r>
      <w:r w:rsidR="008C2DB6">
        <w:rPr>
          <w:szCs w:val="24"/>
        </w:rPr>
        <w:t>natlačeného vzduchu</w:t>
      </w:r>
      <w:r w:rsidRPr="00CA3EE8">
        <w:rPr>
          <w:szCs w:val="24"/>
        </w:rPr>
        <w:t xml:space="preserve">. Odpočítaj hmotnosť </w:t>
      </w:r>
      <w:r w:rsidR="008C2DB6">
        <w:rPr>
          <w:szCs w:val="24"/>
        </w:rPr>
        <w:t xml:space="preserve">PET fľaše so vzduchom </w:t>
      </w:r>
      <w:r w:rsidR="008C2DB6" w:rsidRPr="00CA3EE8">
        <w:rPr>
          <w:szCs w:val="24"/>
        </w:rPr>
        <w:t>(na začiatku merania)</w:t>
      </w:r>
      <w:r w:rsidR="008C2DB6">
        <w:rPr>
          <w:szCs w:val="24"/>
        </w:rPr>
        <w:t xml:space="preserve"> od hmotnosti PET fľaše s natlačeným vzduchom.</w:t>
      </w:r>
    </w:p>
    <w:p w:rsidR="000826C6" w:rsidRPr="008D3FC4" w:rsidRDefault="000826C6" w:rsidP="000826C6">
      <w:pPr>
        <w:spacing w:after="0"/>
        <w:ind w:left="502"/>
        <w:rPr>
          <w:i/>
          <w:szCs w:val="24"/>
        </w:rPr>
      </w:pPr>
      <w:r w:rsidRPr="008D3FC4">
        <w:rPr>
          <w:i/>
          <w:szCs w:val="24"/>
        </w:rPr>
        <w:t xml:space="preserve">Hmotnosť vysatého vzduchu je </w:t>
      </w:r>
      <w:proofErr w:type="spellStart"/>
      <w:r w:rsidR="008D3FC4" w:rsidRPr="008D3FC4">
        <w:rPr>
          <w:i/>
          <w:szCs w:val="24"/>
        </w:rPr>
        <w:t>m</w:t>
      </w:r>
      <w:r w:rsidR="00F10F1A" w:rsidRPr="00F10F1A">
        <w:rPr>
          <w:i/>
          <w:szCs w:val="24"/>
          <w:vertAlign w:val="subscript"/>
        </w:rPr>
        <w:t>v</w:t>
      </w:r>
      <w:proofErr w:type="spellEnd"/>
      <w:r w:rsidR="008D3FC4" w:rsidRPr="008D3FC4">
        <w:rPr>
          <w:i/>
          <w:szCs w:val="24"/>
        </w:rPr>
        <w:t xml:space="preserve"> = m</w:t>
      </w:r>
      <w:r w:rsidR="00F10F1A" w:rsidRPr="00F10F1A">
        <w:rPr>
          <w:i/>
          <w:szCs w:val="24"/>
          <w:vertAlign w:val="subscript"/>
        </w:rPr>
        <w:t>v</w:t>
      </w:r>
      <w:r w:rsidR="008C2DB6">
        <w:rPr>
          <w:i/>
          <w:szCs w:val="24"/>
          <w:vertAlign w:val="subscript"/>
        </w:rPr>
        <w:t>2</w:t>
      </w:r>
      <w:r w:rsidR="008D3FC4" w:rsidRPr="008D3FC4">
        <w:rPr>
          <w:i/>
          <w:szCs w:val="24"/>
        </w:rPr>
        <w:t xml:space="preserve"> - m</w:t>
      </w:r>
      <w:r w:rsidR="00F10F1A" w:rsidRPr="00F10F1A">
        <w:rPr>
          <w:i/>
          <w:szCs w:val="24"/>
          <w:vertAlign w:val="subscript"/>
        </w:rPr>
        <w:t>v</w:t>
      </w:r>
      <w:r w:rsidR="008C2DB6">
        <w:rPr>
          <w:i/>
          <w:szCs w:val="24"/>
          <w:vertAlign w:val="subscript"/>
        </w:rPr>
        <w:t>1</w:t>
      </w:r>
      <w:r w:rsidR="008D3FC4" w:rsidRPr="008D3FC4">
        <w:rPr>
          <w:i/>
          <w:szCs w:val="24"/>
        </w:rPr>
        <w:t xml:space="preserve"> =</w:t>
      </w:r>
      <w:r w:rsidR="00E23E3E">
        <w:rPr>
          <w:i/>
          <w:szCs w:val="24"/>
        </w:rPr>
        <w:t xml:space="preserve"> </w:t>
      </w:r>
      <w:r w:rsidRPr="008D3FC4">
        <w:rPr>
          <w:i/>
          <w:szCs w:val="24"/>
        </w:rPr>
        <w:t>_______________ g.</w:t>
      </w:r>
    </w:p>
    <w:p w:rsidR="0059647C" w:rsidRDefault="008C2DB6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Priprav si nádobu s vodou. Odmerný valec naplň až po vrch vodou , prikry ho rukou, otoč dole hlavou a otvor ponor pod hladinu. PET fľašu p</w:t>
      </w:r>
      <w:r w:rsidR="008D3FC4">
        <w:rPr>
          <w:szCs w:val="24"/>
        </w:rPr>
        <w:t xml:space="preserve">onor do </w:t>
      </w:r>
      <w:r>
        <w:rPr>
          <w:szCs w:val="24"/>
        </w:rPr>
        <w:t>nádoby s vodou</w:t>
      </w:r>
      <w:r w:rsidR="008D3FC4">
        <w:rPr>
          <w:szCs w:val="24"/>
        </w:rPr>
        <w:t xml:space="preserve"> tak, aby </w:t>
      </w:r>
      <w:r>
        <w:rPr>
          <w:szCs w:val="24"/>
        </w:rPr>
        <w:t>ventil bol pod otvorom odmerného valca</w:t>
      </w:r>
      <w:r w:rsidR="008D3FC4">
        <w:rPr>
          <w:szCs w:val="24"/>
        </w:rPr>
        <w:t xml:space="preserve">. </w:t>
      </w:r>
      <w:r>
        <w:rPr>
          <w:szCs w:val="24"/>
        </w:rPr>
        <w:t xml:space="preserve">Prstom zatlač na poistku ventilu. </w:t>
      </w:r>
      <w:r w:rsidR="0059647C">
        <w:rPr>
          <w:szCs w:val="24"/>
        </w:rPr>
        <w:t>Bubliny, ktoré unikajú z fľaše, nechaj stúpať do odmerného valca. Keď bublinky prestanú z fľaše unikať, odčítaj na stupnici odmerného valca objem vzduchu</w:t>
      </w:r>
      <w:r w:rsidR="0059647C" w:rsidRPr="0059647C">
        <w:rPr>
          <w:szCs w:val="24"/>
        </w:rPr>
        <w:t xml:space="preserve"> </w:t>
      </w:r>
      <w:r w:rsidR="0059647C">
        <w:rPr>
          <w:szCs w:val="24"/>
        </w:rPr>
        <w:t>(obr. 3).</w:t>
      </w:r>
    </w:p>
    <w:p w:rsidR="000625D0" w:rsidRPr="000625D0" w:rsidRDefault="000625D0" w:rsidP="000625D0">
      <w:pPr>
        <w:pStyle w:val="Odsekzoznamu"/>
        <w:spacing w:after="0"/>
        <w:ind w:left="502"/>
        <w:rPr>
          <w:szCs w:val="24"/>
        </w:rPr>
      </w:pPr>
      <w:r w:rsidRPr="000625D0">
        <w:rPr>
          <w:szCs w:val="24"/>
        </w:rPr>
        <w:t>Je to objem vzduchu, ktorý si pomocou pumpy natlačil do fľaše.</w:t>
      </w:r>
    </w:p>
    <w:p w:rsidR="000625D0" w:rsidRPr="000625D0" w:rsidRDefault="000625D0" w:rsidP="000625D0">
      <w:pPr>
        <w:pStyle w:val="Odsekzoznamu"/>
        <w:spacing w:after="0"/>
        <w:ind w:left="502"/>
        <w:rPr>
          <w:i/>
          <w:szCs w:val="24"/>
        </w:rPr>
      </w:pPr>
      <w:r w:rsidRPr="000625D0">
        <w:rPr>
          <w:i/>
          <w:szCs w:val="24"/>
        </w:rPr>
        <w:t xml:space="preserve">Objem natlačeného vzduchu je </w:t>
      </w:r>
      <w:proofErr w:type="spellStart"/>
      <w:r w:rsidRPr="000625D0">
        <w:rPr>
          <w:i/>
          <w:szCs w:val="24"/>
        </w:rPr>
        <w:t>V</w:t>
      </w:r>
      <w:r w:rsidRPr="000625D0">
        <w:rPr>
          <w:i/>
          <w:szCs w:val="24"/>
          <w:vertAlign w:val="subscript"/>
        </w:rPr>
        <w:t>v</w:t>
      </w:r>
      <w:proofErr w:type="spellEnd"/>
      <w:r w:rsidRPr="000625D0">
        <w:rPr>
          <w:i/>
          <w:szCs w:val="24"/>
        </w:rPr>
        <w:t xml:space="preserve"> = ______________ ml.</w:t>
      </w:r>
    </w:p>
    <w:p w:rsidR="000625D0" w:rsidRDefault="000625D0" w:rsidP="000625D0">
      <w:pPr>
        <w:spacing w:after="0"/>
        <w:ind w:left="502"/>
        <w:rPr>
          <w:szCs w:val="24"/>
        </w:rPr>
      </w:pPr>
    </w:p>
    <w:p w:rsidR="00AF6B52" w:rsidRDefault="000529F7" w:rsidP="00AF6B52">
      <w:pPr>
        <w:spacing w:after="0"/>
        <w:ind w:left="142"/>
        <w:jc w:val="center"/>
        <w:rPr>
          <w:szCs w:val="24"/>
        </w:rPr>
      </w:pPr>
      <w:r>
        <w:rPr>
          <w:noProof/>
          <w:szCs w:val="24"/>
          <w:lang w:eastAsia="sk-SK"/>
        </w:rPr>
        <w:lastRenderedPageBreak/>
        <w:drawing>
          <wp:inline distT="0" distB="0" distL="0" distR="0" wp14:anchorId="130767CC" wp14:editId="1E25A6FF">
            <wp:extent cx="2710308" cy="18000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7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30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B52" w:rsidRPr="00C20B13" w:rsidRDefault="00AF6B52" w:rsidP="000625D0">
      <w:pPr>
        <w:spacing w:after="120"/>
        <w:jc w:val="center"/>
        <w:rPr>
          <w:sz w:val="22"/>
        </w:rPr>
      </w:pPr>
      <w:r w:rsidRPr="00C20B13">
        <w:rPr>
          <w:sz w:val="22"/>
        </w:rPr>
        <w:t xml:space="preserve">Obr. </w:t>
      </w:r>
      <w:r w:rsidR="0059647C">
        <w:rPr>
          <w:sz w:val="22"/>
        </w:rPr>
        <w:t>3</w:t>
      </w:r>
      <w:r w:rsidRPr="00C20B13">
        <w:rPr>
          <w:sz w:val="22"/>
        </w:rPr>
        <w:t xml:space="preserve"> </w:t>
      </w:r>
      <w:r w:rsidR="0059647C">
        <w:rPr>
          <w:sz w:val="22"/>
        </w:rPr>
        <w:t>Postup pri určovaní objemu vzduchu</w:t>
      </w:r>
      <w:bookmarkStart w:id="0" w:name="_GoBack"/>
      <w:bookmarkEnd w:id="0"/>
    </w:p>
    <w:p w:rsidR="000826C6" w:rsidRDefault="00B22018" w:rsidP="000526D9">
      <w:pPr>
        <w:numPr>
          <w:ilvl w:val="0"/>
          <w:numId w:val="13"/>
        </w:numPr>
        <w:spacing w:after="0"/>
        <w:rPr>
          <w:szCs w:val="24"/>
        </w:rPr>
      </w:pPr>
      <w:r>
        <w:rPr>
          <w:szCs w:val="24"/>
        </w:rPr>
        <w:t>Vypočítaj hustotu vzduchu</w:t>
      </w:r>
      <w:r w:rsidR="00F07DF6">
        <w:rPr>
          <w:szCs w:val="24"/>
        </w:rPr>
        <w:t xml:space="preserve"> v</w:t>
      </w:r>
      <w:r w:rsidR="00B71F95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Cs w:val="24"/>
              </w:rPr>
              <m:t>c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="00F07DF6">
        <w:rPr>
          <w:szCs w:val="24"/>
        </w:rPr>
        <w:t xml:space="preserve"> </w:t>
      </w:r>
      <w:r w:rsidR="00B71F95">
        <w:rPr>
          <w:szCs w:val="24"/>
        </w:rPr>
        <w:t xml:space="preserve">a potom premeň na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="00F07DF6">
        <w:rPr>
          <w:szCs w:val="24"/>
        </w:rPr>
        <w:t>.</w:t>
      </w:r>
    </w:p>
    <w:p w:rsidR="00B71F95" w:rsidRPr="00B71F95" w:rsidRDefault="00B71F95" w:rsidP="00B71F95">
      <w:pPr>
        <w:pStyle w:val="Odsekzoznamu"/>
        <w:spacing w:after="0"/>
        <w:ind w:left="502"/>
        <w:rPr>
          <w:i/>
          <w:szCs w:val="24"/>
        </w:rPr>
      </w:pPr>
      <w:r w:rsidRPr="00B71F95">
        <w:rPr>
          <w:i/>
          <w:szCs w:val="24"/>
        </w:rPr>
        <w:t xml:space="preserve">Hustota vzduchu je </w:t>
      </w:r>
      <w:r>
        <w:sym w:font="Symbol" w:char="F072"/>
      </w:r>
      <w:r w:rsidRPr="00B71F95">
        <w:rPr>
          <w:i/>
          <w:szCs w:val="24"/>
          <w:vertAlign w:val="subscript"/>
        </w:rPr>
        <w:t>v</w:t>
      </w:r>
      <w:r w:rsidRPr="00B71F95">
        <w:rPr>
          <w:i/>
          <w:szCs w:val="24"/>
        </w:rPr>
        <w:t xml:space="preserve"> = __________________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B71F95">
        <w:rPr>
          <w:i/>
          <w:szCs w:val="24"/>
        </w:rPr>
        <w:t>.</w:t>
      </w:r>
    </w:p>
    <w:p w:rsidR="00F07DF6" w:rsidRDefault="00F07DF6" w:rsidP="00F07DF6">
      <w:pPr>
        <w:spacing w:after="0"/>
        <w:ind w:left="502"/>
        <w:rPr>
          <w:i/>
          <w:szCs w:val="24"/>
        </w:rPr>
      </w:pPr>
      <w:r w:rsidRPr="00F45CAB">
        <w:rPr>
          <w:i/>
          <w:szCs w:val="24"/>
        </w:rPr>
        <w:t>Hustota vzduchu je</w:t>
      </w:r>
      <w:r w:rsidR="00FF093B">
        <w:rPr>
          <w:i/>
          <w:szCs w:val="24"/>
        </w:rPr>
        <w:t xml:space="preserve"> </w:t>
      </w:r>
      <w:r w:rsidR="00F10F1A">
        <w:rPr>
          <w:i/>
          <w:szCs w:val="24"/>
        </w:rPr>
        <w:sym w:font="Symbol" w:char="F072"/>
      </w:r>
      <w:r w:rsidR="00F10F1A" w:rsidRPr="00F10F1A">
        <w:rPr>
          <w:i/>
          <w:szCs w:val="24"/>
          <w:vertAlign w:val="subscript"/>
        </w:rPr>
        <w:t>v</w:t>
      </w:r>
      <w:r w:rsidRPr="00F45CAB">
        <w:rPr>
          <w:i/>
          <w:szCs w:val="24"/>
        </w:rPr>
        <w:t xml:space="preserve"> </w:t>
      </w:r>
      <w:r w:rsidR="00F10F1A">
        <w:rPr>
          <w:i/>
          <w:szCs w:val="24"/>
        </w:rPr>
        <w:t xml:space="preserve">= </w:t>
      </w:r>
      <w:r w:rsidRPr="00F45CAB">
        <w:rPr>
          <w:i/>
          <w:szCs w:val="24"/>
        </w:rPr>
        <w:t xml:space="preserve">__________________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F45CAB">
        <w:rPr>
          <w:i/>
          <w:szCs w:val="24"/>
        </w:rPr>
        <w:t>.</w:t>
      </w:r>
    </w:p>
    <w:p w:rsidR="00E709E3" w:rsidRPr="00F45CAB" w:rsidRDefault="00E709E3" w:rsidP="00F07DF6">
      <w:pPr>
        <w:spacing w:after="0"/>
        <w:ind w:left="502"/>
        <w:rPr>
          <w:i/>
          <w:szCs w:val="24"/>
        </w:rPr>
      </w:pPr>
      <w:r>
        <w:rPr>
          <w:noProof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77896B05" wp14:editId="6DDB9B1F">
            <wp:simplePos x="0" y="0"/>
            <wp:positionH relativeFrom="column">
              <wp:posOffset>5365115</wp:posOffset>
            </wp:positionH>
            <wp:positionV relativeFrom="paragraph">
              <wp:posOffset>109855</wp:posOffset>
            </wp:positionV>
            <wp:extent cx="450850" cy="501015"/>
            <wp:effectExtent l="19050" t="19050" r="25400" b="13335"/>
            <wp:wrapNone/>
            <wp:docPr id="30" name="Obrázek 33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0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D2FCFB" wp14:editId="3A40130F">
                <wp:simplePos x="0" y="0"/>
                <wp:positionH relativeFrom="column">
                  <wp:posOffset>-97790</wp:posOffset>
                </wp:positionH>
                <wp:positionV relativeFrom="paragraph">
                  <wp:posOffset>186690</wp:posOffset>
                </wp:positionV>
                <wp:extent cx="6072505" cy="330200"/>
                <wp:effectExtent l="0" t="0" r="42545" b="5080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4094" w:rsidRDefault="00204094" w:rsidP="002040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7.7pt;margin-top:14.7pt;width:478.15pt;height:2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204094" w:rsidRDefault="00204094" w:rsidP="00204094"/>
                  </w:txbxContent>
                </v:textbox>
              </v:shape>
            </w:pict>
          </mc:Fallback>
        </mc:AlternateContent>
      </w:r>
    </w:p>
    <w:p w:rsidR="00204094" w:rsidRPr="00865EBC" w:rsidRDefault="00204094" w:rsidP="000625D0">
      <w:pPr>
        <w:pStyle w:val="Odsekzoznamu"/>
        <w:tabs>
          <w:tab w:val="left" w:pos="9072"/>
        </w:tabs>
        <w:spacing w:after="0"/>
        <w:ind w:left="0"/>
        <w:rPr>
          <w:b/>
          <w:szCs w:val="24"/>
        </w:rPr>
      </w:pPr>
      <w:r w:rsidRPr="00865EBC">
        <w:rPr>
          <w:b/>
          <w:szCs w:val="24"/>
        </w:rPr>
        <w:t>Odpovedz:</w:t>
      </w:r>
    </w:p>
    <w:p w:rsidR="000625D0" w:rsidRPr="000625D0" w:rsidRDefault="000625D0" w:rsidP="000625D0">
      <w:pPr>
        <w:pStyle w:val="Odsekzoznamu"/>
        <w:spacing w:before="240" w:after="0"/>
        <w:ind w:left="426"/>
        <w:rPr>
          <w:i/>
          <w:sz w:val="10"/>
          <w:szCs w:val="24"/>
        </w:rPr>
      </w:pPr>
    </w:p>
    <w:p w:rsidR="00204094" w:rsidRDefault="00F10F1A" w:rsidP="00E709E3">
      <w:pPr>
        <w:pStyle w:val="Odsekzoznamu"/>
        <w:numPr>
          <w:ilvl w:val="0"/>
          <w:numId w:val="3"/>
        </w:numPr>
        <w:spacing w:before="240" w:after="0"/>
        <w:ind w:left="425" w:hanging="426"/>
        <w:rPr>
          <w:i/>
          <w:szCs w:val="24"/>
        </w:rPr>
      </w:pPr>
      <w:r>
        <w:rPr>
          <w:i/>
          <w:szCs w:val="24"/>
        </w:rPr>
        <w:t xml:space="preserve">Porovnaj </w:t>
      </w:r>
      <w:r w:rsidR="00795F94">
        <w:rPr>
          <w:i/>
          <w:szCs w:val="24"/>
        </w:rPr>
        <w:t>hodnot</w:t>
      </w:r>
      <w:r w:rsidR="00D65383">
        <w:rPr>
          <w:i/>
          <w:szCs w:val="24"/>
        </w:rPr>
        <w:t>u</w:t>
      </w:r>
      <w:r w:rsidR="00795F94">
        <w:rPr>
          <w:i/>
          <w:szCs w:val="24"/>
        </w:rPr>
        <w:t xml:space="preserve"> hustoty, ktor</w:t>
      </w:r>
      <w:r w:rsidR="00D65383">
        <w:rPr>
          <w:i/>
          <w:szCs w:val="24"/>
        </w:rPr>
        <w:t>ú</w:t>
      </w:r>
      <w:r w:rsidR="00795F94">
        <w:rPr>
          <w:i/>
          <w:szCs w:val="24"/>
        </w:rPr>
        <w:t xml:space="preserve"> si vypočítal, so svojimi predpokladmi.</w:t>
      </w:r>
    </w:p>
    <w:p w:rsidR="00795F94" w:rsidRPr="00795F94" w:rsidRDefault="00795F94" w:rsidP="00E709E3">
      <w:pPr>
        <w:pStyle w:val="Odsekzoznamu"/>
        <w:spacing w:after="0"/>
        <w:ind w:left="425"/>
        <w:rPr>
          <w:szCs w:val="24"/>
        </w:rPr>
      </w:pPr>
      <w:r w:rsidRPr="00795F94">
        <w:rPr>
          <w:szCs w:val="24"/>
        </w:rPr>
        <w:t>________________________________________________________________________</w:t>
      </w:r>
    </w:p>
    <w:p w:rsidR="00795F94" w:rsidRPr="00795F94" w:rsidRDefault="00795F94" w:rsidP="00E709E3">
      <w:pPr>
        <w:pStyle w:val="Odsekzoznamu"/>
        <w:spacing w:after="0"/>
        <w:ind w:left="425"/>
        <w:rPr>
          <w:szCs w:val="24"/>
        </w:rPr>
      </w:pPr>
      <w:r w:rsidRPr="00795F94">
        <w:rPr>
          <w:szCs w:val="24"/>
        </w:rPr>
        <w:t>________________________________________________________________________</w:t>
      </w:r>
    </w:p>
    <w:p w:rsidR="0034273C" w:rsidRDefault="0034273C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E709E3">
      <w:pPr>
        <w:pStyle w:val="Odsekzoznamu"/>
        <w:numPr>
          <w:ilvl w:val="0"/>
          <w:numId w:val="3"/>
        </w:numPr>
        <w:spacing w:after="0"/>
        <w:ind w:left="425" w:hanging="426"/>
        <w:rPr>
          <w:i/>
          <w:szCs w:val="24"/>
        </w:rPr>
      </w:pPr>
      <w:r>
        <w:rPr>
          <w:i/>
          <w:szCs w:val="24"/>
        </w:rPr>
        <w:t>Porovnaj hodnot</w:t>
      </w:r>
      <w:r w:rsidR="00D65383">
        <w:rPr>
          <w:i/>
          <w:szCs w:val="24"/>
        </w:rPr>
        <w:t>u</w:t>
      </w:r>
      <w:r>
        <w:rPr>
          <w:i/>
          <w:szCs w:val="24"/>
        </w:rPr>
        <w:t xml:space="preserve"> hustoty, ktor</w:t>
      </w:r>
      <w:r w:rsidR="00D65383">
        <w:rPr>
          <w:i/>
          <w:szCs w:val="24"/>
        </w:rPr>
        <w:t>ú</w:t>
      </w:r>
      <w:r>
        <w:rPr>
          <w:i/>
          <w:szCs w:val="24"/>
        </w:rPr>
        <w:t xml:space="preserve"> si vypočítal s hodnotami v tabuľkách. Ako si vysvetľuješ prípadné rozdiely?</w:t>
      </w:r>
    </w:p>
    <w:p w:rsidR="00DD1722" w:rsidRDefault="00DD1722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Pr="00E32605" w:rsidRDefault="008613C6" w:rsidP="00E709E3">
      <w:pPr>
        <w:pStyle w:val="Odsekzoznamu"/>
        <w:numPr>
          <w:ilvl w:val="0"/>
          <w:numId w:val="3"/>
        </w:numPr>
        <w:spacing w:after="0"/>
        <w:ind w:left="425" w:hanging="426"/>
        <w:rPr>
          <w:i/>
          <w:szCs w:val="24"/>
        </w:rPr>
      </w:pPr>
      <w:r w:rsidRPr="00E32605">
        <w:rPr>
          <w:i/>
          <w:szCs w:val="24"/>
        </w:rPr>
        <w:t>Porovnaj svoje hodnoty hustoty s hodnotami ostatných spolužiakov</w:t>
      </w:r>
      <w:r w:rsidR="00E32605" w:rsidRPr="00E32605">
        <w:rPr>
          <w:i/>
          <w:szCs w:val="24"/>
        </w:rPr>
        <w:t>. Vypočítajte priemernú hodnotu hustoty vzduchu.</w:t>
      </w:r>
    </w:p>
    <w:p w:rsidR="008613C6" w:rsidRDefault="008613C6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8613C6" w:rsidRDefault="008613C6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8613C6" w:rsidRPr="008613C6" w:rsidRDefault="008613C6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4842A4" w:rsidRPr="00DD1722" w:rsidRDefault="00DD1722" w:rsidP="00E709E3">
      <w:pPr>
        <w:pStyle w:val="Odsekzoznamu"/>
        <w:numPr>
          <w:ilvl w:val="0"/>
          <w:numId w:val="3"/>
        </w:numPr>
        <w:spacing w:after="0"/>
        <w:ind w:left="425" w:hanging="426"/>
        <w:rPr>
          <w:i/>
          <w:szCs w:val="24"/>
        </w:rPr>
      </w:pPr>
      <w:r w:rsidRPr="00DD1722">
        <w:rPr>
          <w:i/>
          <w:szCs w:val="24"/>
        </w:rPr>
        <w:t xml:space="preserve">Ako si vysvetľuješ, že objem vody v odmernom valci udáva objem </w:t>
      </w:r>
      <w:r w:rsidR="00D65383">
        <w:rPr>
          <w:i/>
          <w:szCs w:val="24"/>
        </w:rPr>
        <w:t>natlačeného</w:t>
      </w:r>
      <w:r w:rsidRPr="00DD1722">
        <w:rPr>
          <w:i/>
          <w:szCs w:val="24"/>
        </w:rPr>
        <w:t xml:space="preserve"> </w:t>
      </w:r>
      <w:r w:rsidR="00D65383">
        <w:rPr>
          <w:i/>
          <w:szCs w:val="24"/>
        </w:rPr>
        <w:t>vzduchu</w:t>
      </w:r>
      <w:r w:rsidR="008A0CE9" w:rsidRPr="00DD1722">
        <w:rPr>
          <w:i/>
          <w:szCs w:val="24"/>
        </w:rPr>
        <w:t>?</w:t>
      </w:r>
    </w:p>
    <w:p w:rsidR="0034273C" w:rsidRDefault="0034273C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DD1722" w:rsidRDefault="00DD1722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34273C" w:rsidRDefault="0034273C" w:rsidP="00E709E3">
      <w:pPr>
        <w:pStyle w:val="Odsekzoznamu"/>
        <w:spacing w:after="0"/>
        <w:ind w:left="425"/>
        <w:rPr>
          <w:szCs w:val="24"/>
        </w:rPr>
      </w:pPr>
      <w:r w:rsidRPr="00865EBC">
        <w:rPr>
          <w:szCs w:val="24"/>
        </w:rPr>
        <w:t>________________________________________________________________________</w:t>
      </w:r>
    </w:p>
    <w:p w:rsidR="00B41375" w:rsidRDefault="00B22F33" w:rsidP="00E709E3">
      <w:pPr>
        <w:pStyle w:val="Odsekzoznamu"/>
        <w:spacing w:after="0"/>
        <w:ind w:left="0"/>
        <w:rPr>
          <w:szCs w:val="24"/>
        </w:rPr>
      </w:pPr>
      <w:r>
        <w:rPr>
          <w:b/>
          <w:noProof/>
          <w:szCs w:val="24"/>
          <w:lang w:eastAsia="sk-SK"/>
        </w:rPr>
        <w:lastRenderedPageBreak/>
        <mc:AlternateContent>
          <mc:Choice Requires="wps">
            <w:drawing>
              <wp:inline distT="0" distB="0" distL="0" distR="0" wp14:anchorId="10BAECAB" wp14:editId="6E161DE8">
                <wp:extent cx="6019165" cy="330200"/>
                <wp:effectExtent l="0" t="0" r="38735" b="50800"/>
                <wp:docPr id="60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1375" w:rsidRPr="009002CE" w:rsidRDefault="00B41375" w:rsidP="00B41375">
                            <w:pPr>
                              <w:rPr>
                                <w:b/>
                              </w:rPr>
                            </w:pPr>
                            <w:r w:rsidRPr="009002CE">
                              <w:rPr>
                                <w:b/>
                              </w:rPr>
                              <w:t>Zoznam bibliografických odkazov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5" o:spid="_x0000_s1028" type="#_x0000_t202" style="width:473.9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41375" w:rsidRPr="009002CE" w:rsidRDefault="00B41375" w:rsidP="00B41375">
                      <w:pPr>
                        <w:rPr>
                          <w:b/>
                        </w:rPr>
                      </w:pPr>
                      <w:r w:rsidRPr="009002CE">
                        <w:rPr>
                          <w:b/>
                        </w:rPr>
                        <w:t>Zoznam bibliografických odkazov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1375" w:rsidRPr="000625D0" w:rsidRDefault="00B22F33" w:rsidP="000625D0">
      <w:pPr>
        <w:autoSpaceDE w:val="0"/>
        <w:autoSpaceDN w:val="0"/>
        <w:adjustRightInd w:val="0"/>
        <w:spacing w:after="0"/>
        <w:ind w:left="426" w:hanging="42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LAPITKOVÁ, V. </w:t>
      </w:r>
      <w:proofErr w:type="spellStart"/>
      <w:r>
        <w:rPr>
          <w:szCs w:val="24"/>
          <w:shd w:val="clear" w:color="auto" w:fill="FFFFFF"/>
        </w:rPr>
        <w:t>et</w:t>
      </w:r>
      <w:proofErr w:type="spellEnd"/>
      <w:r>
        <w:rPr>
          <w:szCs w:val="24"/>
          <w:shd w:val="clear" w:color="auto" w:fill="FFFFFF"/>
        </w:rPr>
        <w:t xml:space="preserve"> al. 2010</w:t>
      </w:r>
      <w:r w:rsidRPr="009E3860">
        <w:rPr>
          <w:szCs w:val="24"/>
          <w:shd w:val="clear" w:color="auto" w:fill="FFFFFF"/>
        </w:rPr>
        <w:t xml:space="preserve">. </w:t>
      </w:r>
      <w:r w:rsidRPr="009E3860">
        <w:rPr>
          <w:i/>
          <w:szCs w:val="24"/>
          <w:shd w:val="clear" w:color="auto" w:fill="FFFFFF"/>
        </w:rPr>
        <w:t xml:space="preserve">Fyzika pre </w:t>
      </w:r>
      <w:r>
        <w:rPr>
          <w:i/>
          <w:szCs w:val="24"/>
          <w:shd w:val="clear" w:color="auto" w:fill="FFFFFF"/>
        </w:rPr>
        <w:t>6.ročník základnej školy a 1</w:t>
      </w:r>
      <w:r w:rsidRPr="009E3860">
        <w:rPr>
          <w:i/>
          <w:szCs w:val="24"/>
          <w:shd w:val="clear" w:color="auto" w:fill="FFFFFF"/>
        </w:rPr>
        <w:t xml:space="preserve">. </w:t>
      </w:r>
      <w:r>
        <w:rPr>
          <w:i/>
          <w:szCs w:val="24"/>
          <w:shd w:val="clear" w:color="auto" w:fill="FFFFFF"/>
        </w:rPr>
        <w:t>r</w:t>
      </w:r>
      <w:r w:rsidRPr="009E3860">
        <w:rPr>
          <w:i/>
          <w:szCs w:val="24"/>
          <w:shd w:val="clear" w:color="auto" w:fill="FFFFFF"/>
        </w:rPr>
        <w:t>očník gymnázia s osemročným štúdiom.</w:t>
      </w:r>
      <w:r w:rsidRPr="009E3860">
        <w:rPr>
          <w:szCs w:val="24"/>
          <w:shd w:val="clear" w:color="auto" w:fill="FFFFFF"/>
        </w:rPr>
        <w:t xml:space="preserve"> Bratislava: </w:t>
      </w:r>
      <w:proofErr w:type="spellStart"/>
      <w:r>
        <w:rPr>
          <w:szCs w:val="24"/>
          <w:shd w:val="clear" w:color="auto" w:fill="FFFFFF"/>
        </w:rPr>
        <w:t>Expol</w:t>
      </w:r>
      <w:proofErr w:type="spellEnd"/>
      <w:r>
        <w:rPr>
          <w:szCs w:val="24"/>
          <w:shd w:val="clear" w:color="auto" w:fill="FFFFFF"/>
        </w:rPr>
        <w:t xml:space="preserve"> Pedagogika</w:t>
      </w:r>
      <w:r w:rsidRPr="009E3860">
        <w:rPr>
          <w:szCs w:val="24"/>
          <w:shd w:val="clear" w:color="auto" w:fill="FFFFFF"/>
        </w:rPr>
        <w:t xml:space="preserve">, </w:t>
      </w:r>
      <w:proofErr w:type="spellStart"/>
      <w:r w:rsidRPr="009E3860">
        <w:rPr>
          <w:szCs w:val="24"/>
          <w:shd w:val="clear" w:color="auto" w:fill="FFFFFF"/>
        </w:rPr>
        <w:t>s.r.o</w:t>
      </w:r>
      <w:proofErr w:type="spellEnd"/>
      <w:r w:rsidRPr="009E3860">
        <w:rPr>
          <w:szCs w:val="24"/>
          <w:shd w:val="clear" w:color="auto" w:fill="FFFFFF"/>
        </w:rPr>
        <w:t xml:space="preserve">, 2010, </w:t>
      </w:r>
      <w:r>
        <w:rPr>
          <w:szCs w:val="24"/>
          <w:shd w:val="clear" w:color="auto" w:fill="FFFFFF"/>
        </w:rPr>
        <w:t>112</w:t>
      </w:r>
      <w:r w:rsidRPr="009E3860">
        <w:rPr>
          <w:szCs w:val="24"/>
          <w:shd w:val="clear" w:color="auto" w:fill="FFFFFF"/>
        </w:rPr>
        <w:t xml:space="preserve"> s. ISBN 978-80-8</w:t>
      </w:r>
      <w:r>
        <w:rPr>
          <w:szCs w:val="24"/>
          <w:shd w:val="clear" w:color="auto" w:fill="FFFFFF"/>
        </w:rPr>
        <w:t>0</w:t>
      </w:r>
      <w:r w:rsidRPr="009E3860">
        <w:rPr>
          <w:szCs w:val="24"/>
          <w:shd w:val="clear" w:color="auto" w:fill="FFFFFF"/>
        </w:rPr>
        <w:t>91</w:t>
      </w:r>
      <w:r>
        <w:rPr>
          <w:szCs w:val="24"/>
          <w:shd w:val="clear" w:color="auto" w:fill="FFFFFF"/>
        </w:rPr>
        <w:t>-173-7</w:t>
      </w:r>
      <w:r w:rsidRPr="009E3860">
        <w:rPr>
          <w:szCs w:val="24"/>
          <w:shd w:val="clear" w:color="auto" w:fill="FFFFFF"/>
        </w:rPr>
        <w:t>.</w:t>
      </w:r>
    </w:p>
    <w:sectPr w:rsidR="00B41375" w:rsidRPr="000625D0" w:rsidSect="00AB7C9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03" w:rsidRDefault="00A20A03" w:rsidP="00204094">
      <w:pPr>
        <w:spacing w:after="0" w:line="240" w:lineRule="auto"/>
      </w:pPr>
      <w:r>
        <w:separator/>
      </w:r>
    </w:p>
  </w:endnote>
  <w:endnote w:type="continuationSeparator" w:id="0">
    <w:p w:rsidR="00A20A03" w:rsidRDefault="00A20A03" w:rsidP="002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43890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8460E" w:rsidRPr="00292CCF" w:rsidRDefault="0098460E" w:rsidP="00292CCF">
        <w:pPr>
          <w:pStyle w:val="Pta"/>
          <w:jc w:val="center"/>
          <w:rPr>
            <w:sz w:val="22"/>
          </w:rPr>
        </w:pPr>
        <w:r w:rsidRPr="0098460E">
          <w:rPr>
            <w:sz w:val="22"/>
          </w:rPr>
          <w:fldChar w:fldCharType="begin"/>
        </w:r>
        <w:r w:rsidRPr="0098460E">
          <w:rPr>
            <w:sz w:val="22"/>
          </w:rPr>
          <w:instrText>PAGE   \* MERGEFORMAT</w:instrText>
        </w:r>
        <w:r w:rsidRPr="0098460E">
          <w:rPr>
            <w:sz w:val="22"/>
          </w:rPr>
          <w:fldChar w:fldCharType="separate"/>
        </w:r>
        <w:r w:rsidR="00E709E3" w:rsidRPr="00E709E3">
          <w:rPr>
            <w:noProof/>
            <w:sz w:val="22"/>
            <w:lang w:val="sk-SK"/>
          </w:rPr>
          <w:t>1</w:t>
        </w:r>
        <w:r w:rsidRPr="0098460E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03" w:rsidRDefault="00A20A03" w:rsidP="00204094">
      <w:pPr>
        <w:spacing w:after="0" w:line="240" w:lineRule="auto"/>
      </w:pPr>
      <w:r>
        <w:separator/>
      </w:r>
    </w:p>
  </w:footnote>
  <w:footnote w:type="continuationSeparator" w:id="0">
    <w:p w:rsidR="00A20A03" w:rsidRDefault="00A20A03" w:rsidP="002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94" w:rsidRPr="00D61D95" w:rsidRDefault="00795F94">
    <w:pPr>
      <w:pStyle w:val="Hlavika"/>
      <w:rPr>
        <w:sz w:val="22"/>
        <w:lang w:val="sk-SK"/>
      </w:rPr>
    </w:pPr>
    <w:r>
      <w:rPr>
        <w:sz w:val="22"/>
        <w:lang w:val="sk-SK"/>
      </w:rPr>
      <w:t>Určovanie</w:t>
    </w:r>
    <w:r w:rsidR="00B22F33">
      <w:rPr>
        <w:sz w:val="22"/>
        <w:lang w:val="sk-SK"/>
      </w:rPr>
      <w:t xml:space="preserve"> hustoty plynov</w:t>
    </w:r>
    <w:r w:rsidR="00151ED9">
      <w:rPr>
        <w:sz w:val="22"/>
        <w:lang w:val="sk-SK"/>
      </w:rPr>
      <w:t xml:space="preserve"> pomocou pretlaku</w:t>
    </w:r>
    <w:r w:rsidR="00FD5575">
      <w:rPr>
        <w:sz w:val="22"/>
        <w:lang w:val="sk-SK"/>
      </w:rPr>
      <w:t xml:space="preserve"> </w:t>
    </w:r>
    <w:r w:rsidR="00B22F33">
      <w:rPr>
        <w:sz w:val="22"/>
        <w:lang w:val="sk-SK"/>
      </w:rPr>
      <w:t>–</w:t>
    </w:r>
    <w:r w:rsidR="00FD5575">
      <w:rPr>
        <w:sz w:val="22"/>
        <w:lang w:val="sk-SK"/>
      </w:rPr>
      <w:t xml:space="preserve"> PL</w:t>
    </w:r>
    <w:r w:rsidR="00204094">
      <w:rPr>
        <w:sz w:val="22"/>
      </w:rPr>
      <w:tab/>
    </w:r>
    <w:r w:rsidR="00204094" w:rsidRPr="0071710C">
      <w:rPr>
        <w:sz w:val="22"/>
      </w:rPr>
      <w:tab/>
      <w:t>KEGA 130UK/2013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74D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EF40B3"/>
    <w:multiLevelType w:val="hybridMultilevel"/>
    <w:tmpl w:val="53763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2553"/>
    <w:multiLevelType w:val="hybridMultilevel"/>
    <w:tmpl w:val="290AA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3F5A"/>
    <w:multiLevelType w:val="hybridMultilevel"/>
    <w:tmpl w:val="2FB6E77C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5477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D0CC2"/>
    <w:multiLevelType w:val="hybridMultilevel"/>
    <w:tmpl w:val="1E54D1A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E129F7"/>
    <w:multiLevelType w:val="hybridMultilevel"/>
    <w:tmpl w:val="78A84C94"/>
    <w:lvl w:ilvl="0" w:tplc="EEFCB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0E7753"/>
    <w:multiLevelType w:val="hybridMultilevel"/>
    <w:tmpl w:val="1098E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C47B1"/>
    <w:multiLevelType w:val="hybridMultilevel"/>
    <w:tmpl w:val="3C2028A4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D28B3"/>
    <w:multiLevelType w:val="hybridMultilevel"/>
    <w:tmpl w:val="CAFCAC48"/>
    <w:lvl w:ilvl="0" w:tplc="B70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116B1E"/>
    <w:multiLevelType w:val="hybridMultilevel"/>
    <w:tmpl w:val="2FE6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F7498"/>
    <w:multiLevelType w:val="multilevel"/>
    <w:tmpl w:val="65308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EE6D0D"/>
    <w:multiLevelType w:val="hybridMultilevel"/>
    <w:tmpl w:val="2FE6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D5FFE"/>
    <w:multiLevelType w:val="hybridMultilevel"/>
    <w:tmpl w:val="BF7CB1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1BA5FB4"/>
    <w:multiLevelType w:val="hybridMultilevel"/>
    <w:tmpl w:val="5AACEC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264D"/>
    <w:multiLevelType w:val="hybridMultilevel"/>
    <w:tmpl w:val="A05C5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13B75"/>
    <w:multiLevelType w:val="multilevel"/>
    <w:tmpl w:val="39E21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86875C5"/>
    <w:multiLevelType w:val="hybridMultilevel"/>
    <w:tmpl w:val="9D181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15"/>
  </w:num>
  <w:num w:numId="6">
    <w:abstractNumId w:val="6"/>
  </w:num>
  <w:num w:numId="7">
    <w:abstractNumId w:val="16"/>
  </w:num>
  <w:num w:numId="8">
    <w:abstractNumId w:val="19"/>
  </w:num>
  <w:num w:numId="9">
    <w:abstractNumId w:val="1"/>
  </w:num>
  <w:num w:numId="10">
    <w:abstractNumId w:val="7"/>
  </w:num>
  <w:num w:numId="11">
    <w:abstractNumId w:val="14"/>
  </w:num>
  <w:num w:numId="12">
    <w:abstractNumId w:val="20"/>
  </w:num>
  <w:num w:numId="13">
    <w:abstractNumId w:val="0"/>
  </w:num>
  <w:num w:numId="14">
    <w:abstractNumId w:val="18"/>
  </w:num>
  <w:num w:numId="15">
    <w:abstractNumId w:val="3"/>
  </w:num>
  <w:num w:numId="16">
    <w:abstractNumId w:val="11"/>
  </w:num>
  <w:num w:numId="17">
    <w:abstractNumId w:val="4"/>
  </w:num>
  <w:num w:numId="18">
    <w:abstractNumId w:val="8"/>
  </w:num>
  <w:num w:numId="19">
    <w:abstractNumId w:val="1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94"/>
    <w:rsid w:val="000526D9"/>
    <w:rsid w:val="000529F7"/>
    <w:rsid w:val="000625D0"/>
    <w:rsid w:val="00070CE5"/>
    <w:rsid w:val="00071404"/>
    <w:rsid w:val="00076507"/>
    <w:rsid w:val="00081E95"/>
    <w:rsid w:val="000826C6"/>
    <w:rsid w:val="000B001A"/>
    <w:rsid w:val="000D4A0F"/>
    <w:rsid w:val="000D4F1A"/>
    <w:rsid w:val="001303F4"/>
    <w:rsid w:val="0013284E"/>
    <w:rsid w:val="00151ED9"/>
    <w:rsid w:val="0016428B"/>
    <w:rsid w:val="001A3780"/>
    <w:rsid w:val="001B2755"/>
    <w:rsid w:val="00204094"/>
    <w:rsid w:val="002519C0"/>
    <w:rsid w:val="00254418"/>
    <w:rsid w:val="00255825"/>
    <w:rsid w:val="00292CCF"/>
    <w:rsid w:val="00296D2A"/>
    <w:rsid w:val="002A4866"/>
    <w:rsid w:val="002D31BB"/>
    <w:rsid w:val="002F5B78"/>
    <w:rsid w:val="002F68A6"/>
    <w:rsid w:val="00312120"/>
    <w:rsid w:val="00316E2F"/>
    <w:rsid w:val="0033178E"/>
    <w:rsid w:val="0034273C"/>
    <w:rsid w:val="0034657C"/>
    <w:rsid w:val="00347911"/>
    <w:rsid w:val="00351F2B"/>
    <w:rsid w:val="003761A6"/>
    <w:rsid w:val="003924E9"/>
    <w:rsid w:val="003A3540"/>
    <w:rsid w:val="003B19D6"/>
    <w:rsid w:val="003B632E"/>
    <w:rsid w:val="003E26B2"/>
    <w:rsid w:val="00405E81"/>
    <w:rsid w:val="00425BD5"/>
    <w:rsid w:val="00447230"/>
    <w:rsid w:val="00452FE8"/>
    <w:rsid w:val="00455E45"/>
    <w:rsid w:val="004616FD"/>
    <w:rsid w:val="00467BD5"/>
    <w:rsid w:val="004842A4"/>
    <w:rsid w:val="004A0517"/>
    <w:rsid w:val="004A4258"/>
    <w:rsid w:val="004D5C7F"/>
    <w:rsid w:val="004D6E83"/>
    <w:rsid w:val="004E3993"/>
    <w:rsid w:val="004E3FE8"/>
    <w:rsid w:val="004E4E68"/>
    <w:rsid w:val="004F4F00"/>
    <w:rsid w:val="00500EF5"/>
    <w:rsid w:val="00506B64"/>
    <w:rsid w:val="00511BA8"/>
    <w:rsid w:val="00515431"/>
    <w:rsid w:val="00544805"/>
    <w:rsid w:val="00551D72"/>
    <w:rsid w:val="005613BE"/>
    <w:rsid w:val="00563E44"/>
    <w:rsid w:val="0059647C"/>
    <w:rsid w:val="005A390A"/>
    <w:rsid w:val="005B261C"/>
    <w:rsid w:val="005C05EE"/>
    <w:rsid w:val="005E3E61"/>
    <w:rsid w:val="005E78C1"/>
    <w:rsid w:val="005F7E3A"/>
    <w:rsid w:val="00613173"/>
    <w:rsid w:val="00623289"/>
    <w:rsid w:val="006268EF"/>
    <w:rsid w:val="0066220A"/>
    <w:rsid w:val="006B53F7"/>
    <w:rsid w:val="006E0B79"/>
    <w:rsid w:val="0071789C"/>
    <w:rsid w:val="00732968"/>
    <w:rsid w:val="00740078"/>
    <w:rsid w:val="00770261"/>
    <w:rsid w:val="00795F94"/>
    <w:rsid w:val="00796B97"/>
    <w:rsid w:val="007A3529"/>
    <w:rsid w:val="007C299F"/>
    <w:rsid w:val="007D2182"/>
    <w:rsid w:val="007D2198"/>
    <w:rsid w:val="007D60AA"/>
    <w:rsid w:val="007F513E"/>
    <w:rsid w:val="00810DD1"/>
    <w:rsid w:val="008613C6"/>
    <w:rsid w:val="00870873"/>
    <w:rsid w:val="0088118E"/>
    <w:rsid w:val="0088686E"/>
    <w:rsid w:val="0089401C"/>
    <w:rsid w:val="00897704"/>
    <w:rsid w:val="008A0CE9"/>
    <w:rsid w:val="008A65A8"/>
    <w:rsid w:val="008B6458"/>
    <w:rsid w:val="008C2DB6"/>
    <w:rsid w:val="008D3FC4"/>
    <w:rsid w:val="008D53D1"/>
    <w:rsid w:val="008D75DB"/>
    <w:rsid w:val="008E3F5A"/>
    <w:rsid w:val="00906C87"/>
    <w:rsid w:val="00924EBB"/>
    <w:rsid w:val="009409D4"/>
    <w:rsid w:val="0094141A"/>
    <w:rsid w:val="00954254"/>
    <w:rsid w:val="00954528"/>
    <w:rsid w:val="0098460E"/>
    <w:rsid w:val="009B2871"/>
    <w:rsid w:val="009C1189"/>
    <w:rsid w:val="009C617F"/>
    <w:rsid w:val="009C79AF"/>
    <w:rsid w:val="009D24C5"/>
    <w:rsid w:val="009F0C8C"/>
    <w:rsid w:val="009F52B4"/>
    <w:rsid w:val="00A0130C"/>
    <w:rsid w:val="00A078C9"/>
    <w:rsid w:val="00A20A03"/>
    <w:rsid w:val="00A23279"/>
    <w:rsid w:val="00A24D65"/>
    <w:rsid w:val="00A4052A"/>
    <w:rsid w:val="00A52BC7"/>
    <w:rsid w:val="00A61506"/>
    <w:rsid w:val="00A7637D"/>
    <w:rsid w:val="00A76CB3"/>
    <w:rsid w:val="00A87B75"/>
    <w:rsid w:val="00AA0952"/>
    <w:rsid w:val="00AA5202"/>
    <w:rsid w:val="00AB5C47"/>
    <w:rsid w:val="00AB7C9F"/>
    <w:rsid w:val="00AC0174"/>
    <w:rsid w:val="00AC3252"/>
    <w:rsid w:val="00AE6726"/>
    <w:rsid w:val="00AF4FC3"/>
    <w:rsid w:val="00AF6B52"/>
    <w:rsid w:val="00B04BC9"/>
    <w:rsid w:val="00B05027"/>
    <w:rsid w:val="00B05EAC"/>
    <w:rsid w:val="00B131AA"/>
    <w:rsid w:val="00B22018"/>
    <w:rsid w:val="00B22417"/>
    <w:rsid w:val="00B22F33"/>
    <w:rsid w:val="00B24DC6"/>
    <w:rsid w:val="00B34661"/>
    <w:rsid w:val="00B41375"/>
    <w:rsid w:val="00B41B31"/>
    <w:rsid w:val="00B45326"/>
    <w:rsid w:val="00B52180"/>
    <w:rsid w:val="00B539AF"/>
    <w:rsid w:val="00B71F95"/>
    <w:rsid w:val="00B91835"/>
    <w:rsid w:val="00BF5CC4"/>
    <w:rsid w:val="00C2480C"/>
    <w:rsid w:val="00C657DD"/>
    <w:rsid w:val="00C71B5B"/>
    <w:rsid w:val="00C826DD"/>
    <w:rsid w:val="00C8467C"/>
    <w:rsid w:val="00C97242"/>
    <w:rsid w:val="00CA3EE8"/>
    <w:rsid w:val="00CA7002"/>
    <w:rsid w:val="00CB0792"/>
    <w:rsid w:val="00CD1636"/>
    <w:rsid w:val="00CD40CD"/>
    <w:rsid w:val="00CE4C3C"/>
    <w:rsid w:val="00D21E4A"/>
    <w:rsid w:val="00D2288B"/>
    <w:rsid w:val="00D36836"/>
    <w:rsid w:val="00D46DC8"/>
    <w:rsid w:val="00D55E5B"/>
    <w:rsid w:val="00D61D95"/>
    <w:rsid w:val="00D65383"/>
    <w:rsid w:val="00D73C6B"/>
    <w:rsid w:val="00D77CF9"/>
    <w:rsid w:val="00D815E7"/>
    <w:rsid w:val="00D901AC"/>
    <w:rsid w:val="00DD1722"/>
    <w:rsid w:val="00DE3019"/>
    <w:rsid w:val="00DF105D"/>
    <w:rsid w:val="00DF50BC"/>
    <w:rsid w:val="00DF6481"/>
    <w:rsid w:val="00E14B25"/>
    <w:rsid w:val="00E209F9"/>
    <w:rsid w:val="00E21C41"/>
    <w:rsid w:val="00E23E3E"/>
    <w:rsid w:val="00E32605"/>
    <w:rsid w:val="00E4650E"/>
    <w:rsid w:val="00E561D0"/>
    <w:rsid w:val="00E56DB8"/>
    <w:rsid w:val="00E67D1F"/>
    <w:rsid w:val="00E709E3"/>
    <w:rsid w:val="00E94FA8"/>
    <w:rsid w:val="00E950A4"/>
    <w:rsid w:val="00EA7872"/>
    <w:rsid w:val="00EC2BF8"/>
    <w:rsid w:val="00EF26FC"/>
    <w:rsid w:val="00F05BE9"/>
    <w:rsid w:val="00F07DF6"/>
    <w:rsid w:val="00F10F1A"/>
    <w:rsid w:val="00F15B77"/>
    <w:rsid w:val="00F15FA5"/>
    <w:rsid w:val="00F26EBA"/>
    <w:rsid w:val="00F32099"/>
    <w:rsid w:val="00F45CAB"/>
    <w:rsid w:val="00F4727B"/>
    <w:rsid w:val="00F81F4B"/>
    <w:rsid w:val="00F96BDE"/>
    <w:rsid w:val="00FD2977"/>
    <w:rsid w:val="00FD5575"/>
    <w:rsid w:val="00FD63D9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4094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4094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204094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094"/>
    <w:pPr>
      <w:ind w:left="720"/>
      <w:contextualSpacing/>
    </w:pPr>
  </w:style>
  <w:style w:type="table" w:styleId="Mriekatabuky">
    <w:name w:val="Table Grid"/>
    <w:basedOn w:val="Normlnatabuka"/>
    <w:uiPriority w:val="59"/>
    <w:rsid w:val="0020409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40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04094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04094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204094"/>
    <w:rPr>
      <w:rFonts w:ascii="Times New Roman" w:eastAsia="Calibri" w:hAnsi="Times New Roman" w:cs="Times New Roman"/>
      <w:sz w:val="24"/>
    </w:rPr>
  </w:style>
  <w:style w:type="character" w:styleId="Textzstupnhosymbolu">
    <w:name w:val="Placeholder Text"/>
    <w:uiPriority w:val="99"/>
    <w:semiHidden/>
    <w:rsid w:val="009409D4"/>
    <w:rPr>
      <w:color w:val="808080"/>
    </w:rPr>
  </w:style>
  <w:style w:type="character" w:styleId="Odkaznakomentr">
    <w:name w:val="annotation reference"/>
    <w:uiPriority w:val="99"/>
    <w:semiHidden/>
    <w:unhideWhenUsed/>
    <w:rsid w:val="001B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2755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1B2755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75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B2755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4094"/>
    <w:pPr>
      <w:spacing w:after="20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4094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204094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094"/>
    <w:pPr>
      <w:ind w:left="720"/>
      <w:contextualSpacing/>
    </w:pPr>
  </w:style>
  <w:style w:type="table" w:styleId="Mriekatabuky">
    <w:name w:val="Table Grid"/>
    <w:basedOn w:val="Normlnatabuka"/>
    <w:uiPriority w:val="59"/>
    <w:rsid w:val="0020409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040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04094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204094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4094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204094"/>
    <w:rPr>
      <w:rFonts w:ascii="Times New Roman" w:eastAsia="Calibri" w:hAnsi="Times New Roman" w:cs="Times New Roman"/>
      <w:sz w:val="24"/>
    </w:rPr>
  </w:style>
  <w:style w:type="character" w:styleId="Textzstupnhosymbolu">
    <w:name w:val="Placeholder Text"/>
    <w:uiPriority w:val="99"/>
    <w:semiHidden/>
    <w:rsid w:val="009409D4"/>
    <w:rPr>
      <w:color w:val="808080"/>
    </w:rPr>
  </w:style>
  <w:style w:type="character" w:styleId="Odkaznakomentr">
    <w:name w:val="annotation reference"/>
    <w:uiPriority w:val="99"/>
    <w:semiHidden/>
    <w:unhideWhenUsed/>
    <w:rsid w:val="001B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2755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1B2755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75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B275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4FBA2B-C3B2-4D71-A564-976F4078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klara</cp:lastModifiedBy>
  <cp:revision>10</cp:revision>
  <cp:lastPrinted>2015-11-04T18:37:00Z</cp:lastPrinted>
  <dcterms:created xsi:type="dcterms:W3CDTF">2015-10-29T08:04:00Z</dcterms:created>
  <dcterms:modified xsi:type="dcterms:W3CDTF">2015-11-04T18:45:00Z</dcterms:modified>
</cp:coreProperties>
</file>