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18B" w:rsidRPr="00D3178A" w:rsidRDefault="00A02285" w:rsidP="00914D07">
      <w:pPr>
        <w:jc w:val="left"/>
        <w:rPr>
          <w:b/>
          <w:szCs w:val="24"/>
        </w:rPr>
      </w:pPr>
      <w:r>
        <w:rPr>
          <w:b/>
          <w:noProof/>
          <w:szCs w:val="24"/>
          <w:lang w:eastAsia="sk-SK"/>
        </w:rPr>
        <w:pict>
          <v:shapetype id="_x0000_t202" coordsize="21600,21600" o:spt="202" path="m,l,21600r21600,l21600,xe">
            <v:stroke joinstyle="miter"/>
            <v:path gradientshapeok="t" o:connecttype="rect"/>
          </v:shapetype>
          <v:shape id="Text Box 336" o:spid="_x0000_s1026" type="#_x0000_t202" style="position:absolute;margin-left:-1.6pt;margin-top:-4.8pt;width:475.15pt;height:26pt;z-index:-251756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" strokecolor="#c2d69b" strokeweight="1pt">
            <v:fill color2="#d6e3bc" focus="100%" type="gradient"/>
            <v:shadow on="t" color="#4e6128" opacity=".5" offset="1pt"/>
            <v:textbox style="mso-next-textbox:#Text Box 336">
              <w:txbxContent>
                <w:p w:rsidR="00515562" w:rsidRDefault="00515562"/>
              </w:txbxContent>
            </v:textbox>
          </v:shape>
        </w:pict>
      </w:r>
      <w:r w:rsidR="00952DFD">
        <w:rPr>
          <w:b/>
          <w:noProof/>
          <w:szCs w:val="24"/>
          <w:lang w:eastAsia="sk-SK"/>
        </w:rPr>
        <w:t>Úloha 1</w:t>
      </w:r>
      <w:r w:rsidR="00DC1015">
        <w:rPr>
          <w:b/>
          <w:szCs w:val="24"/>
        </w:rPr>
        <w:t xml:space="preserve">  (</w:t>
      </w:r>
      <w:proofErr w:type="spellStart"/>
      <w:r w:rsidR="00DC1015">
        <w:rPr>
          <w:b/>
          <w:szCs w:val="24"/>
        </w:rPr>
        <w:t>Lapitková</w:t>
      </w:r>
      <w:proofErr w:type="spellEnd"/>
      <w:r w:rsidR="00DC1015">
        <w:rPr>
          <w:b/>
          <w:szCs w:val="24"/>
        </w:rPr>
        <w:t>, 2012</w:t>
      </w:r>
      <w:r w:rsidR="00952DFD">
        <w:rPr>
          <w:b/>
          <w:szCs w:val="24"/>
        </w:rPr>
        <w:t>, s. 28</w:t>
      </w:r>
      <w:r w:rsidR="00CB10F5" w:rsidRPr="00D3178A">
        <w:rPr>
          <w:b/>
          <w:szCs w:val="24"/>
        </w:rPr>
        <w:t>)</w:t>
      </w:r>
    </w:p>
    <w:p w:rsidR="00B3018B" w:rsidRPr="009E3860" w:rsidRDefault="00952DFD" w:rsidP="00547EBA">
      <w:pPr>
        <w:rPr>
          <w:i/>
          <w:szCs w:val="24"/>
        </w:rPr>
      </w:pPr>
      <w:r>
        <w:rPr>
          <w:i/>
          <w:szCs w:val="24"/>
        </w:rPr>
        <w:t>Ktoré farby spektra prepúšťajú a ktoré absorbujú extrakty listových pigmentov?</w:t>
      </w:r>
    </w:p>
    <w:p w:rsidR="00E06EF7" w:rsidRDefault="00E06EF7" w:rsidP="00547EBA">
      <w:pPr>
        <w:spacing w:after="0"/>
        <w:rPr>
          <w:b/>
          <w:szCs w:val="24"/>
        </w:rPr>
      </w:pPr>
      <w:r w:rsidRPr="00D3178A">
        <w:rPr>
          <w:b/>
          <w:szCs w:val="24"/>
        </w:rPr>
        <w:t xml:space="preserve">Pomôcky: </w:t>
      </w:r>
    </w:p>
    <w:p w:rsidR="005926D4" w:rsidRDefault="00217A4D" w:rsidP="00BA285D">
      <w:pPr>
        <w:tabs>
          <w:tab w:val="left" w:pos="3795"/>
        </w:tabs>
        <w:spacing w:after="0"/>
        <w:rPr>
          <w:szCs w:val="24"/>
        </w:rPr>
      </w:pPr>
      <w:r>
        <w:rPr>
          <w:noProof/>
          <w:szCs w:val="24"/>
          <w:lang w:eastAsia="sk-SK"/>
        </w:rPr>
        <w:drawing>
          <wp:anchor distT="0" distB="0" distL="114300" distR="114300" simplePos="0" relativeHeight="251832832" behindDoc="0" locked="0" layoutInCell="1" allowOverlap="1">
            <wp:simplePos x="0" y="0"/>
            <wp:positionH relativeFrom="column">
              <wp:posOffset>3191510</wp:posOffset>
            </wp:positionH>
            <wp:positionV relativeFrom="paragraph">
              <wp:posOffset>462915</wp:posOffset>
            </wp:positionV>
            <wp:extent cx="2670810" cy="1860550"/>
            <wp:effectExtent l="19050" t="0" r="0" b="0"/>
            <wp:wrapSquare wrapText="bothSides"/>
            <wp:docPr id="6"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670810" cy="1860550"/>
                    </a:xfrm>
                    <a:prstGeom prst="rect">
                      <a:avLst/>
                    </a:prstGeom>
                    <a:noFill/>
                    <a:ln w="9525">
                      <a:noFill/>
                      <a:miter lim="800000"/>
                      <a:headEnd/>
                      <a:tailEnd/>
                    </a:ln>
                  </pic:spPr>
                </pic:pic>
              </a:graphicData>
            </a:graphic>
          </wp:anchor>
        </w:drawing>
      </w:r>
      <w:r>
        <w:rPr>
          <w:noProof/>
          <w:szCs w:val="24"/>
          <w:lang w:eastAsia="sk-SK"/>
        </w:rPr>
        <w:drawing>
          <wp:anchor distT="0" distB="0" distL="114300" distR="114300" simplePos="0" relativeHeight="251831808" behindDoc="0" locked="0" layoutInCell="1" allowOverlap="1">
            <wp:simplePos x="0" y="0"/>
            <wp:positionH relativeFrom="column">
              <wp:posOffset>22860</wp:posOffset>
            </wp:positionH>
            <wp:positionV relativeFrom="paragraph">
              <wp:posOffset>462915</wp:posOffset>
            </wp:positionV>
            <wp:extent cx="3087370" cy="1860550"/>
            <wp:effectExtent l="19050" t="0" r="0" b="0"/>
            <wp:wrapSquare wrapText="bothSides"/>
            <wp:docPr id="2"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3087370" cy="1860550"/>
                    </a:xfrm>
                    <a:prstGeom prst="rect">
                      <a:avLst/>
                    </a:prstGeom>
                    <a:noFill/>
                    <a:ln w="9525">
                      <a:noFill/>
                      <a:miter lim="800000"/>
                      <a:headEnd/>
                      <a:tailEnd/>
                    </a:ln>
                  </pic:spPr>
                </pic:pic>
              </a:graphicData>
            </a:graphic>
          </wp:anchor>
        </w:drawing>
      </w:r>
      <w:r w:rsidR="005926D4">
        <w:rPr>
          <w:szCs w:val="24"/>
        </w:rPr>
        <w:t>spektroskop, extrakt listových pigmentov v</w:t>
      </w:r>
      <w:r w:rsidR="00613426">
        <w:rPr>
          <w:szCs w:val="24"/>
        </w:rPr>
        <w:t> </w:t>
      </w:r>
      <w:r w:rsidR="005926D4">
        <w:rPr>
          <w:szCs w:val="24"/>
        </w:rPr>
        <w:t>skúmavke</w:t>
      </w:r>
      <w:r w:rsidR="00E16C09">
        <w:rPr>
          <w:szCs w:val="24"/>
        </w:rPr>
        <w:t xml:space="preserve"> (obr. 1.5.1</w:t>
      </w:r>
      <w:r w:rsidR="00613426">
        <w:rPr>
          <w:szCs w:val="24"/>
        </w:rPr>
        <w:t>)</w:t>
      </w:r>
    </w:p>
    <w:p w:rsidR="00217A4D" w:rsidRDefault="00A02285" w:rsidP="00BA285D">
      <w:pPr>
        <w:tabs>
          <w:tab w:val="left" w:pos="3795"/>
        </w:tabs>
        <w:spacing w:after="0"/>
        <w:rPr>
          <w:szCs w:val="24"/>
        </w:rPr>
      </w:pPr>
      <w:r>
        <w:rPr>
          <w:noProof/>
          <w:szCs w:val="24"/>
          <w:lang w:eastAsia="sk-SK"/>
        </w:rPr>
        <w:pict>
          <v:shape id="_x0000_s1133" type="#_x0000_t202" style="position:absolute;left:0;text-align:left;margin-left:3.7pt;margin-top:168.15pt;width:458.8pt;height:24.25pt;z-index:-251482624;visibility:visible" wrapcoords="-91 -408 -91 21192 21691 21192 21691 -408 -91 -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" strokecolor="white">
            <v:textbox style="mso-next-textbox:#_x0000_s1133">
              <w:txbxContent>
                <w:p w:rsidR="00217A4D" w:rsidRPr="009C0D7D" w:rsidRDefault="00E16C09" w:rsidP="00217A4D">
                  <w:pPr>
                    <w:jc w:val="center"/>
                    <w:rPr>
                      <w:sz w:val="22"/>
                    </w:rPr>
                  </w:pPr>
                  <w:r>
                    <w:rPr>
                      <w:sz w:val="22"/>
                    </w:rPr>
                    <w:t xml:space="preserve">Obr. </w:t>
                  </w:r>
                  <w:r>
                    <w:rPr>
                      <w:sz w:val="22"/>
                    </w:rPr>
                    <w:t>1.5.1</w:t>
                  </w:r>
                  <w:r w:rsidR="00217A4D">
                    <w:rPr>
                      <w:sz w:val="22"/>
                    </w:rPr>
                    <w:t xml:space="preserve"> Pomôcky na skúmanie absorpcie svetla rastlinami (Lapitková, 2012, s. 28</w:t>
                  </w:r>
                  <w:r w:rsidR="00217A4D" w:rsidRPr="009C0D7D">
                    <w:rPr>
                      <w:sz w:val="22"/>
                    </w:rPr>
                    <w:t>)</w:t>
                  </w:r>
                </w:p>
              </w:txbxContent>
            </v:textbox>
            <w10:wrap type="square"/>
          </v:shape>
        </w:pict>
      </w:r>
    </w:p>
    <w:p w:rsidR="006220AB" w:rsidRPr="00EC71F4" w:rsidRDefault="005926D4" w:rsidP="00BA285D">
      <w:pPr>
        <w:tabs>
          <w:tab w:val="left" w:pos="3795"/>
        </w:tabs>
        <w:spacing w:after="0"/>
        <w:rPr>
          <w:b/>
          <w:szCs w:val="24"/>
        </w:rPr>
      </w:pPr>
      <w:r>
        <w:rPr>
          <w:noProof/>
          <w:szCs w:val="24"/>
          <w:lang w:eastAsia="sk-SK"/>
        </w:rPr>
        <w:drawing>
          <wp:anchor distT="0" distB="0" distL="114300" distR="114300" simplePos="0" relativeHeight="251733504" behindDoc="1" locked="0" layoutInCell="1" allowOverlap="1">
            <wp:simplePos x="0" y="0"/>
            <wp:positionH relativeFrom="column">
              <wp:posOffset>5118100</wp:posOffset>
            </wp:positionH>
            <wp:positionV relativeFrom="paragraph">
              <wp:posOffset>8255</wp:posOffset>
            </wp:positionV>
            <wp:extent cx="956310" cy="1222375"/>
            <wp:effectExtent l="0" t="0" r="0" b="0"/>
            <wp:wrapNone/>
            <wp:docPr id="458" name="Obrázek 45" descr="ceruz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ceruzka4.gif"/>
                    <pic:cNvPicPr>
                      <a:picLocks noChangeAspect="1" noChangeArrowheads="1"/>
                    </pic:cNvPicPr>
                  </pic:nvPicPr>
                  <pic:blipFill>
                    <a:blip r:embed="rId10" cstate="print"/>
                    <a:srcRect/>
                    <a:stretch>
                      <a:fillRect/>
                    </a:stretch>
                  </pic:blipFill>
                  <pic:spPr bwMode="auto">
                    <a:xfrm>
                      <a:off x="0" y="0"/>
                      <a:ext cx="956310" cy="1222375"/>
                    </a:xfrm>
                    <a:prstGeom prst="rect">
                      <a:avLst/>
                    </a:prstGeom>
                    <a:noFill/>
                    <a:ln w="9525">
                      <a:noFill/>
                      <a:miter lim="800000"/>
                      <a:headEnd/>
                      <a:tailEnd/>
                    </a:ln>
                  </pic:spPr>
                </pic:pic>
              </a:graphicData>
            </a:graphic>
          </wp:anchor>
        </w:drawing>
      </w:r>
      <w:r w:rsidR="00A02285" w:rsidRPr="00A02285">
        <w:rPr>
          <w:noProof/>
          <w:szCs w:val="24"/>
          <w:lang w:eastAsia="sk-SK"/>
        </w:rPr>
        <w:pict>
          <v:shape id="Text Box 383" o:spid="_x0000_s1027" type="#_x0000_t202" style="position:absolute;left:0;text-align:left;margin-left:-5.9pt;margin-top:14.9pt;width:478.15pt;height:26pt;z-index:-251584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" strokecolor="#c2d69b" strokeweight="1pt">
            <v:fill color2="#d6e3bc" focus="100%" type="gradient"/>
            <v:shadow on="t" color="#4e6128" opacity=".5" offset="1pt"/>
            <v:textbox style="mso-next-textbox:#Text Box 383">
              <w:txbxContent>
                <w:p w:rsidR="00515562" w:rsidRDefault="00515562" w:rsidP="00787919"/>
              </w:txbxContent>
            </v:textbox>
          </v:shape>
        </w:pict>
      </w:r>
      <w:r w:rsidR="00BA285D">
        <w:rPr>
          <w:b/>
          <w:szCs w:val="24"/>
        </w:rPr>
        <w:tab/>
      </w:r>
    </w:p>
    <w:p w:rsidR="00295755" w:rsidRPr="00D3178A" w:rsidRDefault="00295755" w:rsidP="00026EE9">
      <w:pPr>
        <w:rPr>
          <w:b/>
          <w:szCs w:val="24"/>
        </w:rPr>
      </w:pPr>
      <w:r w:rsidRPr="00D3178A">
        <w:rPr>
          <w:b/>
          <w:szCs w:val="24"/>
        </w:rPr>
        <w:t>Postup:</w:t>
      </w:r>
    </w:p>
    <w:p w:rsidR="00B70D1F" w:rsidRDefault="005B0FE0" w:rsidP="005B5648">
      <w:pPr>
        <w:pStyle w:val="Odsekzoznamu"/>
        <w:numPr>
          <w:ilvl w:val="0"/>
          <w:numId w:val="2"/>
        </w:numPr>
        <w:spacing w:after="240"/>
        <w:ind w:left="425" w:hanging="425"/>
        <w:rPr>
          <w:szCs w:val="24"/>
        </w:rPr>
      </w:pPr>
      <w:r>
        <w:rPr>
          <w:szCs w:val="24"/>
        </w:rPr>
        <w:t>Najskôr pozoruj spektrum svetla, ktoré voľne prechádza cez štrbinu spektroskopu.</w:t>
      </w:r>
    </w:p>
    <w:p w:rsidR="005B0FE0" w:rsidRDefault="005B0FE0" w:rsidP="005B5648">
      <w:pPr>
        <w:pStyle w:val="Odsekzoznamu"/>
        <w:numPr>
          <w:ilvl w:val="0"/>
          <w:numId w:val="2"/>
        </w:numPr>
        <w:spacing w:after="240"/>
        <w:ind w:left="425" w:hanging="425"/>
        <w:rPr>
          <w:szCs w:val="24"/>
        </w:rPr>
      </w:pPr>
      <w:r>
        <w:rPr>
          <w:szCs w:val="24"/>
        </w:rPr>
        <w:t>Pozoruj spektrum, ktoré sa vytvorí prechodom svetla cez extrakt listových pigmentov (pozri obrázok).</w:t>
      </w:r>
    </w:p>
    <w:p w:rsidR="001A787D" w:rsidRDefault="00A02285" w:rsidP="001A787D">
      <w:pPr>
        <w:pStyle w:val="Odsekzoznamu"/>
        <w:numPr>
          <w:ilvl w:val="0"/>
          <w:numId w:val="2"/>
        </w:numPr>
        <w:spacing w:after="240"/>
        <w:ind w:left="425" w:hanging="425"/>
        <w:rPr>
          <w:szCs w:val="24"/>
        </w:rPr>
      </w:pPr>
      <w:r>
        <w:rPr>
          <w:noProof/>
          <w:szCs w:val="24"/>
          <w:lang w:eastAsia="sk-SK"/>
        </w:rPr>
        <w:pict>
          <v:roundrect id="_x0000_s1132" style="position:absolute;left:0;text-align:left;margin-left:3.7pt;margin-top:63.7pt;width:468.55pt;height:51.1pt;z-index:25183078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" strokecolor="black [3213]">
            <v:textbox style="mso-next-textbox:#_x0000_s1132">
              <w:txbxContent>
                <w:p w:rsidR="001A787D" w:rsidRPr="00E16C09" w:rsidRDefault="001A787D" w:rsidP="001A787D">
                  <w:pPr>
                    <w:spacing w:after="0"/>
                    <w:rPr>
                      <w:szCs w:val="24"/>
                    </w:rPr>
                  </w:pPr>
                  <w:r w:rsidRPr="00E16C09">
                    <w:rPr>
                      <w:b/>
                      <w:szCs w:val="24"/>
                    </w:rPr>
                    <w:t>Poznámka:</w:t>
                  </w:r>
                  <w:r w:rsidRPr="00E16C09">
                    <w:rPr>
                      <w:szCs w:val="24"/>
                    </w:rPr>
                    <w:t xml:space="preserve"> Farby spektra môžeš v tabuľke označovať skratkami – červená (</w:t>
                  </w:r>
                  <w:r w:rsidRPr="00E16C09">
                    <w:rPr>
                      <w:b/>
                      <w:szCs w:val="24"/>
                    </w:rPr>
                    <w:t>č</w:t>
                  </w:r>
                  <w:r w:rsidRPr="00E16C09">
                    <w:rPr>
                      <w:szCs w:val="24"/>
                    </w:rPr>
                    <w:t>), oranžová (</w:t>
                  </w:r>
                  <w:r w:rsidRPr="00E16C09">
                    <w:rPr>
                      <w:b/>
                      <w:szCs w:val="24"/>
                    </w:rPr>
                    <w:t>o</w:t>
                  </w:r>
                  <w:r w:rsidRPr="00E16C09">
                    <w:rPr>
                      <w:szCs w:val="24"/>
                    </w:rPr>
                    <w:t>), žltá (</w:t>
                  </w:r>
                  <w:r w:rsidRPr="00E16C09">
                    <w:rPr>
                      <w:b/>
                      <w:szCs w:val="24"/>
                    </w:rPr>
                    <w:t>ž</w:t>
                  </w:r>
                  <w:r w:rsidRPr="00E16C09">
                    <w:rPr>
                      <w:szCs w:val="24"/>
                    </w:rPr>
                    <w:t>), zelená (</w:t>
                  </w:r>
                  <w:r w:rsidRPr="00E16C09">
                    <w:rPr>
                      <w:b/>
                      <w:szCs w:val="24"/>
                    </w:rPr>
                    <w:t>z</w:t>
                  </w:r>
                  <w:r w:rsidRPr="00E16C09">
                    <w:rPr>
                      <w:szCs w:val="24"/>
                    </w:rPr>
                    <w:t>), modrá (</w:t>
                  </w:r>
                  <w:r w:rsidRPr="00E16C09">
                    <w:rPr>
                      <w:b/>
                      <w:szCs w:val="24"/>
                    </w:rPr>
                    <w:t>m</w:t>
                  </w:r>
                  <w:r w:rsidRPr="00E16C09">
                    <w:rPr>
                      <w:szCs w:val="24"/>
                    </w:rPr>
                    <w:t>), fialová (</w:t>
                  </w:r>
                  <w:r w:rsidRPr="00E16C09">
                    <w:rPr>
                      <w:b/>
                      <w:szCs w:val="24"/>
                    </w:rPr>
                    <w:t>f</w:t>
                  </w:r>
                  <w:r w:rsidRPr="00E16C09">
                    <w:rPr>
                      <w:szCs w:val="24"/>
                    </w:rPr>
                    <w:t>).</w:t>
                  </w:r>
                </w:p>
                <w:p w:rsidR="001A787D" w:rsidRPr="00E16C09" w:rsidRDefault="001A787D" w:rsidP="001A787D"/>
              </w:txbxContent>
            </v:textbox>
            <w10:wrap type="square"/>
          </v:roundrect>
        </w:pict>
      </w:r>
      <w:r w:rsidR="005B0FE0">
        <w:rPr>
          <w:szCs w:val="24"/>
        </w:rPr>
        <w:t>Zisti, ktoré farby spektra extrakty listových pigmentov prepúšťajú a ktoré absorbujú Pred pozorovaním si nakresli do zošita nasledujúcu tabuľku</w:t>
      </w:r>
      <w:r w:rsidR="00B7717A">
        <w:rPr>
          <w:szCs w:val="24"/>
        </w:rPr>
        <w:t xml:space="preserve"> 1</w:t>
      </w:r>
      <w:r w:rsidR="005B0FE0">
        <w:rPr>
          <w:szCs w:val="24"/>
        </w:rPr>
        <w:t xml:space="preserve"> a zaznač do nej svoj predpoklad.</w:t>
      </w:r>
    </w:p>
    <w:p w:rsidR="00F3787B" w:rsidRDefault="00F3787B" w:rsidP="00F3787B">
      <w:pPr>
        <w:spacing w:after="0" w:line="240" w:lineRule="auto"/>
        <w:rPr>
          <w:szCs w:val="24"/>
        </w:rPr>
      </w:pPr>
    </w:p>
    <w:p w:rsidR="000E622C" w:rsidRDefault="000E622C" w:rsidP="00F3787B">
      <w:pPr>
        <w:spacing w:after="0" w:line="240" w:lineRule="auto"/>
        <w:rPr>
          <w:szCs w:val="24"/>
        </w:rPr>
      </w:pPr>
    </w:p>
    <w:p w:rsidR="000E622C" w:rsidRDefault="000E622C" w:rsidP="00F3787B">
      <w:pPr>
        <w:spacing w:after="0" w:line="240" w:lineRule="auto"/>
        <w:rPr>
          <w:szCs w:val="24"/>
        </w:rPr>
      </w:pPr>
    </w:p>
    <w:p w:rsidR="00E16C09" w:rsidRDefault="00E16C09" w:rsidP="00F3787B">
      <w:pPr>
        <w:spacing w:after="0" w:line="240" w:lineRule="auto"/>
        <w:rPr>
          <w:szCs w:val="24"/>
        </w:rPr>
      </w:pPr>
    </w:p>
    <w:p w:rsidR="00E16C09" w:rsidRPr="00F3787B" w:rsidRDefault="00E16C09" w:rsidP="00F3787B">
      <w:pPr>
        <w:spacing w:after="0" w:line="240" w:lineRule="auto"/>
        <w:rPr>
          <w:szCs w:val="24"/>
        </w:rPr>
      </w:pPr>
    </w:p>
    <w:p w:rsidR="005B5648" w:rsidRPr="005B5648" w:rsidRDefault="00F3787B" w:rsidP="00BB1C98">
      <w:pPr>
        <w:spacing w:before="120" w:after="0"/>
        <w:ind w:left="284"/>
        <w:rPr>
          <w:sz w:val="22"/>
        </w:rPr>
      </w:pPr>
      <w:r w:rsidRPr="00E16C09">
        <w:rPr>
          <w:b/>
          <w:sz w:val="22"/>
        </w:rPr>
        <w:lastRenderedPageBreak/>
        <w:t>Tabuľka</w:t>
      </w:r>
      <w:r w:rsidR="00B7717A" w:rsidRPr="00E16C09">
        <w:rPr>
          <w:b/>
          <w:sz w:val="22"/>
        </w:rPr>
        <w:t xml:space="preserve"> 1</w:t>
      </w:r>
      <w:r w:rsidR="00E16C09" w:rsidRPr="00E16C09">
        <w:rPr>
          <w:b/>
          <w:sz w:val="22"/>
        </w:rPr>
        <w:t>.5.1</w:t>
      </w:r>
      <w:r w:rsidRPr="00E16C09">
        <w:rPr>
          <w:b/>
          <w:sz w:val="22"/>
        </w:rPr>
        <w:t xml:space="preserve"> </w:t>
      </w:r>
      <w:r>
        <w:rPr>
          <w:sz w:val="22"/>
        </w:rPr>
        <w:t>Záznam  pozorovaní farieb spektra prepustených a absorbovaných extraktom listových pigmentov</w:t>
      </w:r>
      <w:r w:rsidR="002C7652">
        <w:rPr>
          <w:sz w:val="22"/>
        </w:rPr>
        <w:t xml:space="preserve"> (Lapitková, 2012, s. 29)</w:t>
      </w:r>
    </w:p>
    <w:tbl>
      <w:tblPr>
        <w:tblW w:w="9087"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772"/>
        <w:gridCol w:w="1772"/>
        <w:gridCol w:w="1708"/>
        <w:gridCol w:w="1709"/>
      </w:tblGrid>
      <w:tr w:rsidR="008A5459" w:rsidRPr="005F5A7B" w:rsidTr="00BB1C98">
        <w:trPr>
          <w:trHeight w:val="432"/>
        </w:trPr>
        <w:tc>
          <w:tcPr>
            <w:tcW w:w="9087" w:type="dxa"/>
            <w:gridSpan w:val="5"/>
            <w:shd w:val="clear" w:color="auto" w:fill="FEECA0"/>
            <w:vAlign w:val="center"/>
          </w:tcPr>
          <w:p w:rsidR="008A5459" w:rsidRPr="005F5A7B" w:rsidRDefault="008A5459" w:rsidP="00951954">
            <w:pPr>
              <w:spacing w:after="0"/>
              <w:jc w:val="center"/>
              <w:rPr>
                <w:szCs w:val="24"/>
              </w:rPr>
            </w:pPr>
            <w:r w:rsidRPr="005F5A7B">
              <w:rPr>
                <w:szCs w:val="24"/>
              </w:rPr>
              <w:t>Zdroj svetla</w:t>
            </w:r>
            <w:r w:rsidR="00DC531D" w:rsidRPr="005F5A7B">
              <w:rPr>
                <w:szCs w:val="24"/>
              </w:rPr>
              <w:t>:</w:t>
            </w:r>
          </w:p>
        </w:tc>
      </w:tr>
      <w:tr w:rsidR="00856DEA" w:rsidRPr="005F5A7B" w:rsidTr="00BB1C98">
        <w:trPr>
          <w:trHeight w:val="432"/>
        </w:trPr>
        <w:tc>
          <w:tcPr>
            <w:tcW w:w="2126" w:type="dxa"/>
            <w:vMerge w:val="restart"/>
            <w:shd w:val="clear" w:color="auto" w:fill="FEECA0"/>
            <w:vAlign w:val="center"/>
          </w:tcPr>
          <w:p w:rsidR="00856DEA" w:rsidRPr="005F5A7B" w:rsidRDefault="00856DEA" w:rsidP="00951954">
            <w:pPr>
              <w:spacing w:after="0"/>
              <w:jc w:val="center"/>
              <w:rPr>
                <w:szCs w:val="24"/>
              </w:rPr>
            </w:pPr>
            <w:r w:rsidRPr="005F5A7B">
              <w:rPr>
                <w:szCs w:val="24"/>
              </w:rPr>
              <w:t>Farba listu, z ktorého bol extrahovaný pigment</w:t>
            </w:r>
          </w:p>
        </w:tc>
        <w:tc>
          <w:tcPr>
            <w:tcW w:w="3544" w:type="dxa"/>
            <w:gridSpan w:val="2"/>
            <w:shd w:val="clear" w:color="auto" w:fill="FEECA0"/>
            <w:vAlign w:val="center"/>
          </w:tcPr>
          <w:p w:rsidR="00856DEA" w:rsidRPr="005F5A7B" w:rsidRDefault="00856DEA" w:rsidP="00856DEA">
            <w:pPr>
              <w:spacing w:after="0"/>
              <w:jc w:val="center"/>
              <w:rPr>
                <w:szCs w:val="24"/>
              </w:rPr>
            </w:pPr>
            <w:r w:rsidRPr="005F5A7B">
              <w:rPr>
                <w:szCs w:val="24"/>
              </w:rPr>
              <w:t xml:space="preserve">Farba </w:t>
            </w:r>
            <w:r w:rsidRPr="005F5A7B">
              <w:rPr>
                <w:szCs w:val="24"/>
                <w:u w:val="single"/>
              </w:rPr>
              <w:t>prepusteného</w:t>
            </w:r>
            <w:r w:rsidRPr="005F5A7B">
              <w:rPr>
                <w:szCs w:val="24"/>
              </w:rPr>
              <w:t xml:space="preserve"> svetla</w:t>
            </w:r>
          </w:p>
        </w:tc>
        <w:tc>
          <w:tcPr>
            <w:tcW w:w="3417" w:type="dxa"/>
            <w:gridSpan w:val="2"/>
            <w:shd w:val="clear" w:color="auto" w:fill="FEECA0"/>
            <w:vAlign w:val="center"/>
          </w:tcPr>
          <w:p w:rsidR="00856DEA" w:rsidRPr="005F5A7B" w:rsidRDefault="00856DEA" w:rsidP="00856DEA">
            <w:pPr>
              <w:spacing w:after="0"/>
              <w:jc w:val="center"/>
              <w:rPr>
                <w:szCs w:val="24"/>
              </w:rPr>
            </w:pPr>
            <w:r w:rsidRPr="005F5A7B">
              <w:rPr>
                <w:szCs w:val="24"/>
              </w:rPr>
              <w:t xml:space="preserve">Farba </w:t>
            </w:r>
            <w:r w:rsidRPr="005F5A7B">
              <w:rPr>
                <w:szCs w:val="24"/>
                <w:u w:val="single"/>
              </w:rPr>
              <w:t>absorbovaného</w:t>
            </w:r>
            <w:r w:rsidRPr="005F5A7B">
              <w:rPr>
                <w:szCs w:val="24"/>
              </w:rPr>
              <w:t xml:space="preserve"> svetla</w:t>
            </w:r>
          </w:p>
        </w:tc>
      </w:tr>
      <w:tr w:rsidR="00492BF5" w:rsidRPr="005F5A7B" w:rsidTr="00BB1C98">
        <w:trPr>
          <w:trHeight w:val="432"/>
        </w:trPr>
        <w:tc>
          <w:tcPr>
            <w:tcW w:w="2126" w:type="dxa"/>
            <w:vMerge/>
            <w:shd w:val="clear" w:color="auto" w:fill="FEECA0"/>
            <w:vAlign w:val="center"/>
          </w:tcPr>
          <w:p w:rsidR="00492BF5" w:rsidRPr="005F5A7B" w:rsidRDefault="00492BF5" w:rsidP="00856DEA">
            <w:pPr>
              <w:spacing w:after="0"/>
              <w:rPr>
                <w:szCs w:val="24"/>
              </w:rPr>
            </w:pPr>
          </w:p>
        </w:tc>
        <w:tc>
          <w:tcPr>
            <w:tcW w:w="1772" w:type="dxa"/>
            <w:shd w:val="clear" w:color="auto" w:fill="FEECA0"/>
            <w:vAlign w:val="center"/>
          </w:tcPr>
          <w:p w:rsidR="00492BF5" w:rsidRPr="005F5A7B" w:rsidRDefault="00492BF5" w:rsidP="00662233">
            <w:pPr>
              <w:spacing w:after="0"/>
              <w:jc w:val="center"/>
              <w:rPr>
                <w:szCs w:val="24"/>
              </w:rPr>
            </w:pPr>
            <w:r w:rsidRPr="005F5A7B">
              <w:rPr>
                <w:szCs w:val="24"/>
              </w:rPr>
              <w:t>Predpoklad</w:t>
            </w:r>
          </w:p>
        </w:tc>
        <w:tc>
          <w:tcPr>
            <w:tcW w:w="1772" w:type="dxa"/>
            <w:shd w:val="clear" w:color="auto" w:fill="FEECA0"/>
            <w:vAlign w:val="center"/>
          </w:tcPr>
          <w:p w:rsidR="00492BF5" w:rsidRPr="005F5A7B" w:rsidRDefault="00492BF5" w:rsidP="00794B88">
            <w:pPr>
              <w:spacing w:after="0"/>
              <w:jc w:val="center"/>
              <w:rPr>
                <w:szCs w:val="24"/>
              </w:rPr>
            </w:pPr>
            <w:r w:rsidRPr="005F5A7B">
              <w:rPr>
                <w:szCs w:val="24"/>
              </w:rPr>
              <w:t>Skutočnosť</w:t>
            </w:r>
          </w:p>
        </w:tc>
        <w:tc>
          <w:tcPr>
            <w:tcW w:w="1708" w:type="dxa"/>
            <w:shd w:val="clear" w:color="auto" w:fill="FEECA0"/>
            <w:vAlign w:val="center"/>
          </w:tcPr>
          <w:p w:rsidR="00492BF5" w:rsidRPr="005F5A7B" w:rsidRDefault="00492BF5" w:rsidP="00794B88">
            <w:pPr>
              <w:spacing w:after="0"/>
              <w:jc w:val="center"/>
              <w:rPr>
                <w:szCs w:val="24"/>
              </w:rPr>
            </w:pPr>
            <w:r w:rsidRPr="005F5A7B">
              <w:rPr>
                <w:szCs w:val="24"/>
              </w:rPr>
              <w:t>Predpoklad</w:t>
            </w:r>
          </w:p>
        </w:tc>
        <w:tc>
          <w:tcPr>
            <w:tcW w:w="1709" w:type="dxa"/>
            <w:shd w:val="clear" w:color="auto" w:fill="FEECA0"/>
            <w:vAlign w:val="center"/>
          </w:tcPr>
          <w:p w:rsidR="00492BF5" w:rsidRPr="005F5A7B" w:rsidRDefault="00492BF5" w:rsidP="00002C1C">
            <w:pPr>
              <w:spacing w:after="0"/>
              <w:jc w:val="center"/>
              <w:rPr>
                <w:szCs w:val="24"/>
              </w:rPr>
            </w:pPr>
            <w:r w:rsidRPr="005F5A7B">
              <w:rPr>
                <w:szCs w:val="24"/>
              </w:rPr>
              <w:t>Skutočnosť</w:t>
            </w:r>
          </w:p>
        </w:tc>
      </w:tr>
      <w:tr w:rsidR="00DD10D3" w:rsidRPr="009E3860" w:rsidTr="00613426">
        <w:trPr>
          <w:trHeight w:val="656"/>
        </w:trPr>
        <w:tc>
          <w:tcPr>
            <w:tcW w:w="2126" w:type="dxa"/>
            <w:vAlign w:val="center"/>
          </w:tcPr>
          <w:p w:rsidR="00DD10D3" w:rsidRPr="00951954" w:rsidRDefault="00DD10D3" w:rsidP="00951954">
            <w:pPr>
              <w:spacing w:after="0" w:line="240" w:lineRule="auto"/>
              <w:jc w:val="center"/>
              <w:rPr>
                <w:szCs w:val="24"/>
              </w:rPr>
            </w:pPr>
            <w:r>
              <w:rPr>
                <w:szCs w:val="24"/>
              </w:rPr>
              <w:t>zelená</w:t>
            </w:r>
          </w:p>
        </w:tc>
        <w:tc>
          <w:tcPr>
            <w:tcW w:w="1772" w:type="dxa"/>
            <w:vAlign w:val="center"/>
          </w:tcPr>
          <w:p w:rsidR="00DD10D3" w:rsidRPr="00951954" w:rsidRDefault="00DD10D3" w:rsidP="00951954">
            <w:pPr>
              <w:spacing w:after="0" w:line="240" w:lineRule="auto"/>
              <w:jc w:val="center"/>
              <w:rPr>
                <w:szCs w:val="24"/>
              </w:rPr>
            </w:pPr>
          </w:p>
        </w:tc>
        <w:tc>
          <w:tcPr>
            <w:tcW w:w="1772" w:type="dxa"/>
            <w:vAlign w:val="center"/>
          </w:tcPr>
          <w:p w:rsidR="00DD10D3" w:rsidRPr="00951954" w:rsidRDefault="00DD10D3" w:rsidP="00951954">
            <w:pPr>
              <w:spacing w:after="0" w:line="240" w:lineRule="auto"/>
              <w:jc w:val="center"/>
              <w:rPr>
                <w:szCs w:val="24"/>
              </w:rPr>
            </w:pPr>
          </w:p>
        </w:tc>
        <w:tc>
          <w:tcPr>
            <w:tcW w:w="1708" w:type="dxa"/>
            <w:vAlign w:val="center"/>
          </w:tcPr>
          <w:p w:rsidR="00DD10D3" w:rsidRPr="00951954" w:rsidRDefault="00DD10D3" w:rsidP="00951954">
            <w:pPr>
              <w:spacing w:after="0" w:line="240" w:lineRule="auto"/>
              <w:jc w:val="center"/>
              <w:rPr>
                <w:szCs w:val="24"/>
              </w:rPr>
            </w:pPr>
          </w:p>
        </w:tc>
        <w:tc>
          <w:tcPr>
            <w:tcW w:w="1709" w:type="dxa"/>
            <w:vAlign w:val="center"/>
          </w:tcPr>
          <w:p w:rsidR="00DD10D3" w:rsidRPr="00951954" w:rsidRDefault="00DD10D3" w:rsidP="00951954">
            <w:pPr>
              <w:spacing w:after="0" w:line="240" w:lineRule="auto"/>
              <w:jc w:val="center"/>
              <w:rPr>
                <w:szCs w:val="24"/>
              </w:rPr>
            </w:pPr>
          </w:p>
        </w:tc>
      </w:tr>
    </w:tbl>
    <w:p w:rsidR="009E61B5" w:rsidRPr="009E61B5" w:rsidRDefault="009E61B5" w:rsidP="009E61B5">
      <w:pPr>
        <w:pStyle w:val="Odsekzoznamu"/>
        <w:spacing w:after="240"/>
        <w:ind w:left="0"/>
        <w:rPr>
          <w:szCs w:val="24"/>
        </w:rPr>
      </w:pPr>
      <w:r>
        <w:rPr>
          <w:noProof/>
          <w:szCs w:val="24"/>
          <w:lang w:eastAsia="sk-SK"/>
        </w:rPr>
        <w:drawing>
          <wp:anchor distT="0" distB="0" distL="114300" distR="114300" simplePos="0" relativeHeight="251772416" behindDoc="1" locked="0" layoutInCell="1" allowOverlap="1">
            <wp:simplePos x="0" y="0"/>
            <wp:positionH relativeFrom="column">
              <wp:posOffset>5264785</wp:posOffset>
            </wp:positionH>
            <wp:positionV relativeFrom="paragraph">
              <wp:posOffset>318770</wp:posOffset>
            </wp:positionV>
            <wp:extent cx="461010" cy="506095"/>
            <wp:effectExtent l="19050" t="19050" r="15240" b="27305"/>
            <wp:wrapNone/>
            <wp:docPr id="15" name="Obrázek 33" descr="odp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dpoved.jpg"/>
                    <pic:cNvPicPr>
                      <a:picLocks noChangeAspect="1" noChangeArrowheads="1"/>
                    </pic:cNvPicPr>
                  </pic:nvPicPr>
                  <pic:blipFill>
                    <a:blip r:embed="rId11" cstate="print"/>
                    <a:srcRect/>
                    <a:stretch>
                      <a:fillRect/>
                    </a:stretch>
                  </pic:blipFill>
                  <pic:spPr bwMode="auto">
                    <a:xfrm>
                      <a:off x="0" y="0"/>
                      <a:ext cx="461010" cy="506095"/>
                    </a:xfrm>
                    <a:prstGeom prst="rect">
                      <a:avLst/>
                    </a:prstGeom>
                    <a:noFill/>
                    <a:ln w="9525">
                      <a:solidFill>
                        <a:srgbClr val="C3D69B"/>
                      </a:solidFill>
                      <a:miter lim="800000"/>
                      <a:headEnd/>
                      <a:tailEnd/>
                    </a:ln>
                  </pic:spPr>
                </pic:pic>
              </a:graphicData>
            </a:graphic>
          </wp:anchor>
        </w:drawing>
      </w:r>
    </w:p>
    <w:p w:rsidR="00B67903" w:rsidRDefault="00A02285" w:rsidP="000472C2">
      <w:pPr>
        <w:pStyle w:val="Odsekzoznamu"/>
        <w:numPr>
          <w:ilvl w:val="0"/>
          <w:numId w:val="3"/>
        </w:numPr>
        <w:spacing w:before="360" w:after="0"/>
        <w:ind w:left="425" w:hanging="425"/>
        <w:rPr>
          <w:i/>
          <w:szCs w:val="24"/>
        </w:rPr>
      </w:pPr>
      <w:r w:rsidRPr="00A02285">
        <w:rPr>
          <w:noProof/>
          <w:szCs w:val="24"/>
          <w:lang w:eastAsia="sk-SK"/>
        </w:rPr>
        <w:pict>
          <v:shape id="Text Box 337" o:spid="_x0000_s1029" type="#_x0000_t202" style="position:absolute;left:0;text-align:left;margin-left:-5.55pt;margin-top:10.5pt;width:477.8pt;height:26.2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" strokecolor="#c2d69b" strokeweight="1pt">
            <v:fill color2="#d6e3bc" focus="100%" type="gradient"/>
            <v:shadow on="t" color="#4e6128" opacity=".5" offset="1pt"/>
            <v:textbox>
              <w:txbxContent>
                <w:p w:rsidR="009C4713" w:rsidRDefault="009C4713" w:rsidP="009C4713">
                  <w:pPr>
                    <w:spacing w:after="0"/>
                  </w:pPr>
                  <w:r w:rsidRPr="00D3178A">
                    <w:rPr>
                      <w:b/>
                      <w:szCs w:val="24"/>
                    </w:rPr>
                    <w:t>Odpovedz</w:t>
                  </w:r>
                  <w:r w:rsidR="00185627">
                    <w:rPr>
                      <w:b/>
                      <w:szCs w:val="24"/>
                    </w:rPr>
                    <w:t xml:space="preserve"> (Lapitková, 2012, s. 29</w:t>
                  </w:r>
                  <w:r w:rsidR="00982FB2">
                    <w:rPr>
                      <w:b/>
                      <w:szCs w:val="24"/>
                    </w:rPr>
                    <w:t>):</w:t>
                  </w:r>
                </w:p>
              </w:txbxContent>
            </v:textbox>
            <w10:wrap type="square"/>
          </v:shape>
        </w:pict>
      </w:r>
      <w:r w:rsidR="006506AB">
        <w:rPr>
          <w:i/>
          <w:szCs w:val="24"/>
        </w:rPr>
        <w:t>Zistil si rozdiely medzi spektrom svetla, ktoré prechádzalo voľne cez štrbinu a </w:t>
      </w:r>
      <w:r w:rsidR="000A2997">
        <w:rPr>
          <w:i/>
          <w:szCs w:val="24"/>
        </w:rPr>
        <w:t>s</w:t>
      </w:r>
      <w:r w:rsidR="006506AB">
        <w:rPr>
          <w:i/>
          <w:szCs w:val="24"/>
        </w:rPr>
        <w:t>pektrom, ktoré vzniklo prechodom svetla cez extrakt listových pigmentov</w:t>
      </w:r>
      <w:r w:rsidR="00A965F9">
        <w:rPr>
          <w:i/>
          <w:szCs w:val="24"/>
        </w:rPr>
        <w:t>?</w:t>
      </w:r>
      <w:r w:rsidR="00A168B4" w:rsidRPr="00A168B4">
        <w:rPr>
          <w:noProof/>
          <w:lang w:eastAsia="sk-SK"/>
        </w:rPr>
        <w:t xml:space="preserve"> </w:t>
      </w:r>
    </w:p>
    <w:p w:rsidR="008D4478" w:rsidRPr="008D4478" w:rsidRDefault="001852CF" w:rsidP="00AF6C8F">
      <w:pPr>
        <w:spacing w:after="0"/>
        <w:ind w:left="284"/>
        <w:rPr>
          <w:szCs w:val="24"/>
        </w:rPr>
      </w:pPr>
      <w:r w:rsidRPr="009E3860">
        <w:rPr>
          <w:i/>
          <w:szCs w:val="24"/>
        </w:rPr>
        <w:t>________________________________________________________________________________________________________________________________________________________</w:t>
      </w:r>
      <w:r w:rsidR="008D4478" w:rsidRPr="009E3860">
        <w:rPr>
          <w:i/>
          <w:szCs w:val="24"/>
        </w:rPr>
        <w:t>______________________________________________________________________________________________________________________________________________________</w:t>
      </w:r>
      <w:r w:rsidR="00AF6C8F" w:rsidRPr="009E3860">
        <w:rPr>
          <w:i/>
          <w:szCs w:val="24"/>
        </w:rPr>
        <w:t>_</w:t>
      </w:r>
      <w:r w:rsidR="00F67F1C">
        <w:rPr>
          <w:i/>
          <w:szCs w:val="24"/>
        </w:rPr>
        <w:t>.</w:t>
      </w:r>
    </w:p>
    <w:p w:rsidR="00F51C18" w:rsidRPr="00130E06" w:rsidRDefault="00E16875" w:rsidP="000472C2">
      <w:pPr>
        <w:pStyle w:val="Odsekzoznamu"/>
        <w:numPr>
          <w:ilvl w:val="0"/>
          <w:numId w:val="3"/>
        </w:numPr>
        <w:spacing w:after="0"/>
        <w:ind w:left="426" w:hanging="426"/>
        <w:rPr>
          <w:i/>
          <w:szCs w:val="24"/>
        </w:rPr>
      </w:pPr>
      <w:r w:rsidRPr="00130E06">
        <w:rPr>
          <w:i/>
          <w:szCs w:val="24"/>
        </w:rPr>
        <w:t>Ktoré farby svetla prechádzajú extraktmi listových pigmentov a ktoré sa v nich absorbujú</w:t>
      </w:r>
      <w:r w:rsidR="00A965F9" w:rsidRPr="00130E06">
        <w:rPr>
          <w:i/>
          <w:szCs w:val="24"/>
        </w:rPr>
        <w:t>?</w:t>
      </w:r>
    </w:p>
    <w:p w:rsidR="006A3B12" w:rsidRDefault="001852CF" w:rsidP="00A965F9">
      <w:pPr>
        <w:spacing w:after="0"/>
        <w:ind w:left="284"/>
        <w:rPr>
          <w:i/>
          <w:szCs w:val="24"/>
        </w:rPr>
      </w:pPr>
      <w:r w:rsidRPr="00AF6C8F">
        <w:rPr>
          <w:i/>
          <w:szCs w:val="24"/>
        </w:rPr>
        <w:t>____________________________________________________________________________</w:t>
      </w:r>
      <w:r w:rsidR="00AF6C8F" w:rsidRPr="00AF6C8F">
        <w:rPr>
          <w:i/>
          <w:szCs w:val="24"/>
        </w:rPr>
        <w:t>___________________________________________________________________________</w:t>
      </w:r>
      <w:r w:rsidR="00F67F1C">
        <w:rPr>
          <w:i/>
          <w:szCs w:val="24"/>
        </w:rPr>
        <w:t>.</w:t>
      </w:r>
    </w:p>
    <w:p w:rsidR="001852CF" w:rsidRPr="00130E06" w:rsidRDefault="00F2735B" w:rsidP="001852CF">
      <w:pPr>
        <w:pStyle w:val="Odsekzoznamu"/>
        <w:numPr>
          <w:ilvl w:val="0"/>
          <w:numId w:val="3"/>
        </w:numPr>
        <w:spacing w:after="0"/>
        <w:ind w:left="426" w:hanging="426"/>
        <w:rPr>
          <w:i/>
          <w:szCs w:val="24"/>
        </w:rPr>
      </w:pPr>
      <w:r w:rsidRPr="00130E06">
        <w:rPr>
          <w:i/>
          <w:szCs w:val="24"/>
        </w:rPr>
        <w:t>Dá sa povedať, že niektoré farby spektra sa v extraktoch z listových pigmentov absorbovali len čiastočne</w:t>
      </w:r>
      <w:r w:rsidR="001852CF" w:rsidRPr="00130E06">
        <w:rPr>
          <w:i/>
          <w:szCs w:val="24"/>
        </w:rPr>
        <w:t>?</w:t>
      </w:r>
    </w:p>
    <w:p w:rsidR="001852CF" w:rsidRDefault="001852CF" w:rsidP="001852CF">
      <w:pPr>
        <w:spacing w:after="0"/>
        <w:ind w:left="284"/>
        <w:rPr>
          <w:i/>
          <w:szCs w:val="24"/>
        </w:rPr>
      </w:pPr>
      <w:r w:rsidRPr="00AF6C8F">
        <w:rPr>
          <w:i/>
          <w:szCs w:val="24"/>
        </w:rPr>
        <w:t>___________________________________________________________________________________________________________________________________________________________________________________________________________________________________</w:t>
      </w:r>
      <w:r>
        <w:rPr>
          <w:i/>
          <w:szCs w:val="24"/>
        </w:rPr>
        <w:t>.</w:t>
      </w:r>
    </w:p>
    <w:p w:rsidR="00F2735B" w:rsidRPr="00130E06" w:rsidRDefault="00F2735B" w:rsidP="00F2735B">
      <w:pPr>
        <w:pStyle w:val="Odsekzoznamu"/>
        <w:numPr>
          <w:ilvl w:val="0"/>
          <w:numId w:val="3"/>
        </w:numPr>
        <w:spacing w:after="0"/>
        <w:ind w:left="426" w:hanging="426"/>
        <w:rPr>
          <w:i/>
          <w:szCs w:val="24"/>
        </w:rPr>
      </w:pPr>
      <w:r w:rsidRPr="00130E06">
        <w:rPr>
          <w:i/>
          <w:szCs w:val="24"/>
        </w:rPr>
        <w:t>Na čo využíva rastlina absorbovanú svetelnú energiu?</w:t>
      </w:r>
    </w:p>
    <w:p w:rsidR="00130E06" w:rsidRDefault="00130E06" w:rsidP="00130E06">
      <w:pPr>
        <w:spacing w:after="0"/>
        <w:ind w:left="284"/>
        <w:rPr>
          <w:i/>
          <w:szCs w:val="24"/>
        </w:rPr>
      </w:pPr>
      <w:r w:rsidRPr="00AF6C8F">
        <w:rPr>
          <w:i/>
          <w:szCs w:val="24"/>
        </w:rPr>
        <w:t>_______________________________________________________________________________________________________________________________________________________</w:t>
      </w:r>
      <w:r>
        <w:rPr>
          <w:i/>
          <w:szCs w:val="24"/>
        </w:rPr>
        <w:t>.</w:t>
      </w:r>
    </w:p>
    <w:p w:rsidR="003F1758" w:rsidRPr="003F1758" w:rsidRDefault="00130E06" w:rsidP="003F1758">
      <w:pPr>
        <w:pStyle w:val="Odsekzoznamu"/>
        <w:numPr>
          <w:ilvl w:val="0"/>
          <w:numId w:val="3"/>
        </w:numPr>
        <w:spacing w:after="0"/>
        <w:ind w:left="426" w:hanging="426"/>
        <w:rPr>
          <w:i/>
          <w:szCs w:val="24"/>
        </w:rPr>
      </w:pPr>
      <w:r>
        <w:rPr>
          <w:i/>
          <w:szCs w:val="24"/>
        </w:rPr>
        <w:t>Na akú energiu sa premieňa svetelná energia absorbovaná v rastline</w:t>
      </w:r>
      <w:r w:rsidRPr="00130E06">
        <w:rPr>
          <w:i/>
          <w:szCs w:val="24"/>
        </w:rPr>
        <w:t>?</w:t>
      </w:r>
    </w:p>
    <w:p w:rsidR="003F1758" w:rsidRDefault="003F1758" w:rsidP="003F1758">
      <w:pPr>
        <w:spacing w:after="0"/>
        <w:ind w:left="284"/>
        <w:rPr>
          <w:i/>
          <w:szCs w:val="24"/>
        </w:rPr>
      </w:pPr>
      <w:r w:rsidRPr="00AF6C8F">
        <w:rPr>
          <w:i/>
          <w:szCs w:val="24"/>
        </w:rPr>
        <w:t>_______________________________________________________________________________________________________________________________________________________</w:t>
      </w:r>
      <w:r>
        <w:rPr>
          <w:i/>
          <w:szCs w:val="24"/>
        </w:rPr>
        <w:t>.</w:t>
      </w:r>
    </w:p>
    <w:p w:rsidR="003F1758" w:rsidRPr="003F1758" w:rsidRDefault="003F1758" w:rsidP="003F1758">
      <w:pPr>
        <w:spacing w:after="0"/>
        <w:rPr>
          <w:i/>
          <w:szCs w:val="24"/>
        </w:rPr>
      </w:pPr>
    </w:p>
    <w:p w:rsidR="003F1758" w:rsidRPr="00D3178A" w:rsidRDefault="00ED179C" w:rsidP="003F1758">
      <w:pPr>
        <w:jc w:val="left"/>
        <w:rPr>
          <w:b/>
          <w:szCs w:val="24"/>
        </w:rPr>
      </w:pPr>
      <w:r>
        <w:rPr>
          <w:b/>
          <w:noProof/>
          <w:szCs w:val="24"/>
          <w:lang w:eastAsia="sk-SK"/>
        </w:rPr>
        <w:drawing>
          <wp:anchor distT="0" distB="0" distL="114300" distR="114300" simplePos="0" relativeHeight="251836928" behindDoc="0" locked="0" layoutInCell="1" allowOverlap="1">
            <wp:simplePos x="0" y="0"/>
            <wp:positionH relativeFrom="column">
              <wp:posOffset>2691130</wp:posOffset>
            </wp:positionH>
            <wp:positionV relativeFrom="paragraph">
              <wp:posOffset>366395</wp:posOffset>
            </wp:positionV>
            <wp:extent cx="3307080" cy="1775460"/>
            <wp:effectExtent l="19050" t="0" r="7620" b="0"/>
            <wp:wrapSquare wrapText="bothSides"/>
            <wp:docPr id="10"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3307080" cy="1775460"/>
                    </a:xfrm>
                    <a:prstGeom prst="rect">
                      <a:avLst/>
                    </a:prstGeom>
                    <a:noFill/>
                    <a:ln w="9525">
                      <a:noFill/>
                      <a:miter lim="800000"/>
                      <a:headEnd/>
                      <a:tailEnd/>
                    </a:ln>
                  </pic:spPr>
                </pic:pic>
              </a:graphicData>
            </a:graphic>
          </wp:anchor>
        </w:drawing>
      </w:r>
      <w:r w:rsidR="00A02285">
        <w:rPr>
          <w:b/>
          <w:noProof/>
          <w:szCs w:val="24"/>
          <w:lang w:eastAsia="sk-SK"/>
        </w:rPr>
        <w:pict>
          <v:shape id="_x0000_s1134" type="#_x0000_t202" style="position:absolute;margin-left:-1.6pt;margin-top:-4.8pt;width:475.15pt;height:26pt;z-index:-251480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" strokecolor="#c2d69b" strokeweight="1pt">
            <v:fill color2="#d6e3bc" focus="100%" type="gradient"/>
            <v:shadow on="t" color="#4e6128" opacity=".5" offset="1pt"/>
            <v:textbox style="mso-next-textbox:#_x0000_s1134">
              <w:txbxContent>
                <w:p w:rsidR="003F1758" w:rsidRDefault="003F1758" w:rsidP="003F1758"/>
              </w:txbxContent>
            </v:textbox>
          </v:shape>
        </w:pict>
      </w:r>
      <w:r w:rsidR="003F1758">
        <w:rPr>
          <w:b/>
          <w:noProof/>
          <w:szCs w:val="24"/>
          <w:lang w:eastAsia="sk-SK"/>
        </w:rPr>
        <w:t>Úloha 2</w:t>
      </w:r>
      <w:r w:rsidR="003F1758">
        <w:rPr>
          <w:b/>
          <w:szCs w:val="24"/>
        </w:rPr>
        <w:t xml:space="preserve">  (Lapitková, 2012, s. 30</w:t>
      </w:r>
      <w:r w:rsidR="003F1758" w:rsidRPr="00D3178A">
        <w:rPr>
          <w:b/>
          <w:szCs w:val="24"/>
        </w:rPr>
        <w:t>)</w:t>
      </w:r>
    </w:p>
    <w:p w:rsidR="003F1758" w:rsidRPr="009E3860" w:rsidRDefault="003F1758" w:rsidP="003F1758">
      <w:pPr>
        <w:rPr>
          <w:i/>
          <w:szCs w:val="24"/>
        </w:rPr>
      </w:pPr>
      <w:r>
        <w:rPr>
          <w:i/>
          <w:szCs w:val="24"/>
        </w:rPr>
        <w:t>Ktoré</w:t>
      </w:r>
      <w:r w:rsidR="00F61860">
        <w:rPr>
          <w:i/>
          <w:szCs w:val="24"/>
        </w:rPr>
        <w:t xml:space="preserve"> farby spektra filtre rôznych farieb prepustia a ktoré absorbujú</w:t>
      </w:r>
      <w:r>
        <w:rPr>
          <w:i/>
          <w:szCs w:val="24"/>
        </w:rPr>
        <w:t>?</w:t>
      </w:r>
    </w:p>
    <w:p w:rsidR="00ED179C" w:rsidRDefault="00ED179C" w:rsidP="003F1758">
      <w:pPr>
        <w:spacing w:after="0"/>
        <w:rPr>
          <w:b/>
          <w:szCs w:val="24"/>
        </w:rPr>
      </w:pPr>
    </w:p>
    <w:p w:rsidR="003F1758" w:rsidRDefault="003F1758" w:rsidP="003F1758">
      <w:pPr>
        <w:spacing w:after="0"/>
        <w:rPr>
          <w:b/>
          <w:szCs w:val="24"/>
        </w:rPr>
      </w:pPr>
      <w:r w:rsidRPr="00D3178A">
        <w:rPr>
          <w:b/>
          <w:szCs w:val="24"/>
        </w:rPr>
        <w:t xml:space="preserve">Pomôcky: </w:t>
      </w:r>
    </w:p>
    <w:p w:rsidR="003F1758" w:rsidRDefault="003F1758" w:rsidP="003F1758">
      <w:pPr>
        <w:tabs>
          <w:tab w:val="left" w:pos="3795"/>
        </w:tabs>
        <w:spacing w:after="0"/>
        <w:rPr>
          <w:szCs w:val="24"/>
        </w:rPr>
      </w:pPr>
      <w:r>
        <w:rPr>
          <w:szCs w:val="24"/>
        </w:rPr>
        <w:t xml:space="preserve">spektroskop, </w:t>
      </w:r>
      <w:r w:rsidR="002B5E95">
        <w:rPr>
          <w:szCs w:val="24"/>
        </w:rPr>
        <w:t>farebné filtre</w:t>
      </w:r>
      <w:r w:rsidR="00E16C09">
        <w:rPr>
          <w:szCs w:val="24"/>
        </w:rPr>
        <w:t xml:space="preserve"> (obr. 1.5.2</w:t>
      </w:r>
      <w:r w:rsidR="00534D8C">
        <w:rPr>
          <w:szCs w:val="24"/>
        </w:rPr>
        <w:t>)</w:t>
      </w:r>
    </w:p>
    <w:p w:rsidR="00DB327F" w:rsidRDefault="00DB327F" w:rsidP="003F1758">
      <w:pPr>
        <w:tabs>
          <w:tab w:val="left" w:pos="3795"/>
        </w:tabs>
        <w:spacing w:after="0"/>
        <w:rPr>
          <w:szCs w:val="24"/>
        </w:rPr>
      </w:pPr>
    </w:p>
    <w:p w:rsidR="00DB327F" w:rsidRDefault="00A02285" w:rsidP="003F1758">
      <w:pPr>
        <w:tabs>
          <w:tab w:val="left" w:pos="3795"/>
        </w:tabs>
        <w:spacing w:after="0"/>
        <w:rPr>
          <w:szCs w:val="24"/>
        </w:rPr>
      </w:pPr>
      <w:r w:rsidRPr="00A02285">
        <w:rPr>
          <w:i/>
          <w:noProof/>
          <w:szCs w:val="24"/>
          <w:lang w:eastAsia="sk-SK"/>
        </w:rPr>
        <w:pict>
          <v:shape id="_x0000_s1135" type="#_x0000_t202" style="position:absolute;left:0;text-align:left;margin-left:210.5pt;margin-top:10.6pt;width:264pt;height:40.15pt;z-index:-251478528;visibility:visible" wrapcoords="-91 -408 -91 21192 21691 21192 21691 -408 -91 -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" strokecolor="white">
            <v:textbox style="mso-next-textbox:#_x0000_s1135">
              <w:txbxContent>
                <w:p w:rsidR="00D11A87" w:rsidRPr="009C0D7D" w:rsidRDefault="00E16C09" w:rsidP="00D11A87">
                  <w:pPr>
                    <w:jc w:val="center"/>
                    <w:rPr>
                      <w:sz w:val="22"/>
                    </w:rPr>
                  </w:pPr>
                  <w:r>
                    <w:rPr>
                      <w:sz w:val="22"/>
                    </w:rPr>
                    <w:t>Obr. 1.5.2</w:t>
                  </w:r>
                  <w:r w:rsidR="00D11A87">
                    <w:rPr>
                      <w:sz w:val="22"/>
                    </w:rPr>
                    <w:t xml:space="preserve"> Pomôcky na skúmanie absorpcie svetla farebnými filtrami (Lapitková, 2012, s. 30</w:t>
                  </w:r>
                  <w:r w:rsidR="00D11A87" w:rsidRPr="009C0D7D">
                    <w:rPr>
                      <w:sz w:val="22"/>
                    </w:rPr>
                    <w:t>)</w:t>
                  </w:r>
                </w:p>
              </w:txbxContent>
            </v:textbox>
            <w10:wrap type="square"/>
          </v:shape>
        </w:pict>
      </w:r>
    </w:p>
    <w:p w:rsidR="00F2735B" w:rsidRDefault="00F2735B" w:rsidP="00F2735B">
      <w:pPr>
        <w:spacing w:after="0"/>
        <w:rPr>
          <w:i/>
          <w:szCs w:val="24"/>
        </w:rPr>
      </w:pPr>
    </w:p>
    <w:p w:rsidR="00BA7043" w:rsidRPr="00EC71F4" w:rsidRDefault="00BA7043" w:rsidP="00BA7043">
      <w:pPr>
        <w:tabs>
          <w:tab w:val="left" w:pos="3795"/>
        </w:tabs>
        <w:spacing w:after="0"/>
        <w:rPr>
          <w:b/>
          <w:szCs w:val="24"/>
        </w:rPr>
      </w:pPr>
      <w:r>
        <w:rPr>
          <w:noProof/>
          <w:szCs w:val="24"/>
          <w:lang w:eastAsia="sk-SK"/>
        </w:rPr>
        <w:drawing>
          <wp:anchor distT="0" distB="0" distL="114300" distR="114300" simplePos="0" relativeHeight="251843072" behindDoc="1" locked="0" layoutInCell="1" allowOverlap="1">
            <wp:simplePos x="0" y="0"/>
            <wp:positionH relativeFrom="column">
              <wp:posOffset>5118100</wp:posOffset>
            </wp:positionH>
            <wp:positionV relativeFrom="paragraph">
              <wp:posOffset>8255</wp:posOffset>
            </wp:positionV>
            <wp:extent cx="956310" cy="1222375"/>
            <wp:effectExtent l="0" t="0" r="0" b="0"/>
            <wp:wrapNone/>
            <wp:docPr id="12" name="Obrázek 45" descr="ceruz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ceruzka4.gif"/>
                    <pic:cNvPicPr>
                      <a:picLocks noChangeAspect="1" noChangeArrowheads="1"/>
                    </pic:cNvPicPr>
                  </pic:nvPicPr>
                  <pic:blipFill>
                    <a:blip r:embed="rId10" cstate="print"/>
                    <a:srcRect/>
                    <a:stretch>
                      <a:fillRect/>
                    </a:stretch>
                  </pic:blipFill>
                  <pic:spPr bwMode="auto">
                    <a:xfrm>
                      <a:off x="0" y="0"/>
                      <a:ext cx="956310" cy="1222375"/>
                    </a:xfrm>
                    <a:prstGeom prst="rect">
                      <a:avLst/>
                    </a:prstGeom>
                    <a:noFill/>
                    <a:ln w="9525">
                      <a:noFill/>
                      <a:miter lim="800000"/>
                      <a:headEnd/>
                      <a:tailEnd/>
                    </a:ln>
                  </pic:spPr>
                </pic:pic>
              </a:graphicData>
            </a:graphic>
          </wp:anchor>
        </w:drawing>
      </w:r>
      <w:r w:rsidR="00A02285" w:rsidRPr="00A02285">
        <w:rPr>
          <w:noProof/>
          <w:szCs w:val="24"/>
          <w:lang w:eastAsia="sk-SK"/>
        </w:rPr>
        <w:pict>
          <v:shape id="_x0000_s1139" type="#_x0000_t202" style="position:absolute;left:0;text-align:left;margin-left:-5.9pt;margin-top:14.9pt;width:478.15pt;height:26pt;z-index:-2514744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" strokecolor="#c2d69b" strokeweight="1pt">
            <v:fill color2="#d6e3bc" focus="100%" type="gradient"/>
            <v:shadow on="t" color="#4e6128" opacity=".5" offset="1pt"/>
            <v:textbox style="mso-next-textbox:#_x0000_s1139">
              <w:txbxContent>
                <w:p w:rsidR="00BA7043" w:rsidRDefault="00BA7043" w:rsidP="00BA7043"/>
              </w:txbxContent>
            </v:textbox>
          </v:shape>
        </w:pict>
      </w:r>
      <w:r>
        <w:rPr>
          <w:b/>
          <w:szCs w:val="24"/>
        </w:rPr>
        <w:tab/>
      </w:r>
    </w:p>
    <w:p w:rsidR="00BA7043" w:rsidRPr="00D3178A" w:rsidRDefault="00BA7043" w:rsidP="00BA7043">
      <w:pPr>
        <w:rPr>
          <w:b/>
          <w:szCs w:val="24"/>
        </w:rPr>
      </w:pPr>
      <w:r w:rsidRPr="00D3178A">
        <w:rPr>
          <w:b/>
          <w:szCs w:val="24"/>
        </w:rPr>
        <w:t>Postup:</w:t>
      </w:r>
    </w:p>
    <w:p w:rsidR="00BA7043" w:rsidRDefault="00BA7043" w:rsidP="00BA7043">
      <w:pPr>
        <w:pStyle w:val="Odsekzoznamu"/>
        <w:numPr>
          <w:ilvl w:val="0"/>
          <w:numId w:val="16"/>
        </w:numPr>
        <w:spacing w:after="240"/>
        <w:ind w:left="425" w:hanging="425"/>
        <w:rPr>
          <w:szCs w:val="24"/>
        </w:rPr>
      </w:pPr>
      <w:r>
        <w:rPr>
          <w:szCs w:val="24"/>
        </w:rPr>
        <w:t>Zaznamenaj si farby spektra, ak nepoužiješ žiadny filter.</w:t>
      </w:r>
    </w:p>
    <w:p w:rsidR="001B5D83" w:rsidRPr="001B5D83" w:rsidRDefault="00BA7043" w:rsidP="001B5D83">
      <w:pPr>
        <w:pStyle w:val="Odsekzoznamu"/>
        <w:numPr>
          <w:ilvl w:val="0"/>
          <w:numId w:val="16"/>
        </w:numPr>
        <w:spacing w:after="240"/>
        <w:ind w:left="425" w:hanging="425"/>
        <w:rPr>
          <w:szCs w:val="24"/>
        </w:rPr>
      </w:pPr>
      <w:r>
        <w:rPr>
          <w:szCs w:val="24"/>
        </w:rPr>
        <w:t xml:space="preserve">Zisti, ktoré farby spektra filtre rôznych farieb prepúšťajú a ktoré absorbujú. Pred každým pozorovaním sformuluj predpoklad a zaznač ho do nasledujúcej </w:t>
      </w:r>
      <w:r w:rsidR="00B7717A">
        <w:rPr>
          <w:szCs w:val="24"/>
        </w:rPr>
        <w:t>tabuľky 2.</w:t>
      </w:r>
    </w:p>
    <w:p w:rsidR="001B5D83" w:rsidRPr="001B5D83" w:rsidRDefault="001B5D83" w:rsidP="001B5D83">
      <w:pPr>
        <w:spacing w:before="120" w:after="0"/>
        <w:ind w:left="284"/>
        <w:rPr>
          <w:sz w:val="22"/>
        </w:rPr>
      </w:pPr>
      <w:r w:rsidRPr="001B5D83">
        <w:rPr>
          <w:sz w:val="22"/>
        </w:rPr>
        <w:t>Tabuľka</w:t>
      </w:r>
      <w:r w:rsidR="00B7717A">
        <w:rPr>
          <w:sz w:val="22"/>
        </w:rPr>
        <w:t xml:space="preserve"> 2</w:t>
      </w:r>
      <w:r w:rsidRPr="001B5D83">
        <w:rPr>
          <w:sz w:val="22"/>
        </w:rPr>
        <w:t xml:space="preserve"> Záznam  pozorovaní farieb spektra prepustených a absorbovaných extraktom listových pigmentov</w:t>
      </w:r>
      <w:r>
        <w:rPr>
          <w:sz w:val="22"/>
        </w:rPr>
        <w:t xml:space="preserve"> (Lapitková, 2012, s. 30</w:t>
      </w:r>
      <w:r w:rsidRPr="001B5D83">
        <w:rPr>
          <w:sz w:val="22"/>
        </w:rPr>
        <w:t>)</w:t>
      </w:r>
    </w:p>
    <w:tbl>
      <w:tblPr>
        <w:tblW w:w="9087" w:type="dxa"/>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1772"/>
        <w:gridCol w:w="1772"/>
        <w:gridCol w:w="1708"/>
        <w:gridCol w:w="1709"/>
      </w:tblGrid>
      <w:tr w:rsidR="001B5D83" w:rsidRPr="005F5A7B" w:rsidTr="00794B88">
        <w:trPr>
          <w:trHeight w:val="432"/>
        </w:trPr>
        <w:tc>
          <w:tcPr>
            <w:tcW w:w="9087" w:type="dxa"/>
            <w:gridSpan w:val="5"/>
            <w:shd w:val="clear" w:color="auto" w:fill="FEECA0"/>
            <w:vAlign w:val="center"/>
          </w:tcPr>
          <w:p w:rsidR="001B5D83" w:rsidRPr="005F5A7B" w:rsidRDefault="001B5D83" w:rsidP="00794B88">
            <w:pPr>
              <w:spacing w:after="0"/>
              <w:jc w:val="center"/>
              <w:rPr>
                <w:szCs w:val="24"/>
              </w:rPr>
            </w:pPr>
            <w:r w:rsidRPr="005F5A7B">
              <w:rPr>
                <w:szCs w:val="24"/>
              </w:rPr>
              <w:t>Zdroj svetla:</w:t>
            </w:r>
          </w:p>
        </w:tc>
      </w:tr>
      <w:tr w:rsidR="001B5D83" w:rsidRPr="005F5A7B" w:rsidTr="00794B88">
        <w:trPr>
          <w:trHeight w:val="432"/>
        </w:trPr>
        <w:tc>
          <w:tcPr>
            <w:tcW w:w="2126" w:type="dxa"/>
            <w:vMerge w:val="restart"/>
            <w:shd w:val="clear" w:color="auto" w:fill="FEECA0"/>
            <w:vAlign w:val="center"/>
          </w:tcPr>
          <w:p w:rsidR="001B5D83" w:rsidRPr="005F5A7B" w:rsidRDefault="0055463B" w:rsidP="00794B88">
            <w:pPr>
              <w:spacing w:after="0"/>
              <w:jc w:val="center"/>
              <w:rPr>
                <w:szCs w:val="24"/>
              </w:rPr>
            </w:pPr>
            <w:r w:rsidRPr="005F5A7B">
              <w:rPr>
                <w:szCs w:val="24"/>
              </w:rPr>
              <w:t>Filter</w:t>
            </w:r>
          </w:p>
        </w:tc>
        <w:tc>
          <w:tcPr>
            <w:tcW w:w="3544" w:type="dxa"/>
            <w:gridSpan w:val="2"/>
            <w:shd w:val="clear" w:color="auto" w:fill="FEECA0"/>
            <w:vAlign w:val="center"/>
          </w:tcPr>
          <w:p w:rsidR="001B5D83" w:rsidRPr="005F5A7B" w:rsidRDefault="001B5D83" w:rsidP="00794B88">
            <w:pPr>
              <w:spacing w:after="0"/>
              <w:jc w:val="center"/>
              <w:rPr>
                <w:szCs w:val="24"/>
              </w:rPr>
            </w:pPr>
            <w:r w:rsidRPr="005F5A7B">
              <w:rPr>
                <w:szCs w:val="24"/>
              </w:rPr>
              <w:t xml:space="preserve">Farba </w:t>
            </w:r>
            <w:r w:rsidRPr="005F5A7B">
              <w:rPr>
                <w:szCs w:val="24"/>
                <w:u w:val="single"/>
              </w:rPr>
              <w:t>prepusteného</w:t>
            </w:r>
            <w:r w:rsidRPr="005F5A7B">
              <w:rPr>
                <w:szCs w:val="24"/>
              </w:rPr>
              <w:t xml:space="preserve"> svetla</w:t>
            </w:r>
          </w:p>
        </w:tc>
        <w:tc>
          <w:tcPr>
            <w:tcW w:w="3417" w:type="dxa"/>
            <w:gridSpan w:val="2"/>
            <w:shd w:val="clear" w:color="auto" w:fill="FEECA0"/>
            <w:vAlign w:val="center"/>
          </w:tcPr>
          <w:p w:rsidR="001B5D83" w:rsidRPr="005F5A7B" w:rsidRDefault="001B5D83" w:rsidP="00794B88">
            <w:pPr>
              <w:spacing w:after="0"/>
              <w:jc w:val="center"/>
              <w:rPr>
                <w:szCs w:val="24"/>
              </w:rPr>
            </w:pPr>
            <w:r w:rsidRPr="005F5A7B">
              <w:rPr>
                <w:szCs w:val="24"/>
              </w:rPr>
              <w:t xml:space="preserve">Farba </w:t>
            </w:r>
            <w:r w:rsidRPr="005F5A7B">
              <w:rPr>
                <w:szCs w:val="24"/>
                <w:u w:val="single"/>
              </w:rPr>
              <w:t>absorbovaného</w:t>
            </w:r>
            <w:r w:rsidRPr="005F5A7B">
              <w:rPr>
                <w:szCs w:val="24"/>
              </w:rPr>
              <w:t xml:space="preserve"> svetla</w:t>
            </w:r>
          </w:p>
        </w:tc>
      </w:tr>
      <w:tr w:rsidR="001B5D83" w:rsidRPr="005F5A7B" w:rsidTr="00794B88">
        <w:trPr>
          <w:trHeight w:val="432"/>
        </w:trPr>
        <w:tc>
          <w:tcPr>
            <w:tcW w:w="2126" w:type="dxa"/>
            <w:vMerge/>
            <w:shd w:val="clear" w:color="auto" w:fill="FEECA0"/>
            <w:vAlign w:val="center"/>
          </w:tcPr>
          <w:p w:rsidR="001B5D83" w:rsidRPr="005F5A7B" w:rsidRDefault="001B5D83" w:rsidP="00794B88">
            <w:pPr>
              <w:spacing w:after="0"/>
              <w:rPr>
                <w:szCs w:val="24"/>
              </w:rPr>
            </w:pPr>
          </w:p>
        </w:tc>
        <w:tc>
          <w:tcPr>
            <w:tcW w:w="1772" w:type="dxa"/>
            <w:shd w:val="clear" w:color="auto" w:fill="FEECA0"/>
            <w:vAlign w:val="center"/>
          </w:tcPr>
          <w:p w:rsidR="001B5D83" w:rsidRPr="005F5A7B" w:rsidRDefault="001B5D83" w:rsidP="00794B88">
            <w:pPr>
              <w:spacing w:after="0"/>
              <w:jc w:val="center"/>
              <w:rPr>
                <w:szCs w:val="24"/>
              </w:rPr>
            </w:pPr>
            <w:r w:rsidRPr="005F5A7B">
              <w:rPr>
                <w:szCs w:val="24"/>
              </w:rPr>
              <w:t>Predpoklad</w:t>
            </w:r>
          </w:p>
        </w:tc>
        <w:tc>
          <w:tcPr>
            <w:tcW w:w="1772" w:type="dxa"/>
            <w:shd w:val="clear" w:color="auto" w:fill="FEECA0"/>
            <w:vAlign w:val="center"/>
          </w:tcPr>
          <w:p w:rsidR="001B5D83" w:rsidRPr="005F5A7B" w:rsidRDefault="001B5D83" w:rsidP="00794B88">
            <w:pPr>
              <w:spacing w:after="0"/>
              <w:jc w:val="center"/>
              <w:rPr>
                <w:szCs w:val="24"/>
              </w:rPr>
            </w:pPr>
            <w:r w:rsidRPr="005F5A7B">
              <w:rPr>
                <w:szCs w:val="24"/>
              </w:rPr>
              <w:t>Skutočnosť</w:t>
            </w:r>
          </w:p>
        </w:tc>
        <w:tc>
          <w:tcPr>
            <w:tcW w:w="1708" w:type="dxa"/>
            <w:shd w:val="clear" w:color="auto" w:fill="FEECA0"/>
            <w:vAlign w:val="center"/>
          </w:tcPr>
          <w:p w:rsidR="001B5D83" w:rsidRPr="005F5A7B" w:rsidRDefault="001B5D83" w:rsidP="00794B88">
            <w:pPr>
              <w:spacing w:after="0"/>
              <w:jc w:val="center"/>
              <w:rPr>
                <w:szCs w:val="24"/>
              </w:rPr>
            </w:pPr>
            <w:r w:rsidRPr="005F5A7B">
              <w:rPr>
                <w:szCs w:val="24"/>
              </w:rPr>
              <w:t>Predpoklad</w:t>
            </w:r>
          </w:p>
        </w:tc>
        <w:tc>
          <w:tcPr>
            <w:tcW w:w="1709" w:type="dxa"/>
            <w:shd w:val="clear" w:color="auto" w:fill="FEECA0"/>
            <w:vAlign w:val="center"/>
          </w:tcPr>
          <w:p w:rsidR="001B5D83" w:rsidRPr="005F5A7B" w:rsidRDefault="001B5D83" w:rsidP="00794B88">
            <w:pPr>
              <w:spacing w:after="0"/>
              <w:jc w:val="center"/>
              <w:rPr>
                <w:szCs w:val="24"/>
              </w:rPr>
            </w:pPr>
            <w:r w:rsidRPr="005F5A7B">
              <w:rPr>
                <w:szCs w:val="24"/>
              </w:rPr>
              <w:t>Skutočnosť</w:t>
            </w:r>
          </w:p>
        </w:tc>
      </w:tr>
      <w:tr w:rsidR="001B5D83" w:rsidRPr="009E3860" w:rsidTr="00794B88">
        <w:trPr>
          <w:trHeight w:val="656"/>
        </w:trPr>
        <w:tc>
          <w:tcPr>
            <w:tcW w:w="2126" w:type="dxa"/>
            <w:vAlign w:val="center"/>
          </w:tcPr>
          <w:p w:rsidR="001B5D83" w:rsidRPr="00951954" w:rsidRDefault="0055463B" w:rsidP="00794B88">
            <w:pPr>
              <w:spacing w:after="0" w:line="240" w:lineRule="auto"/>
              <w:jc w:val="center"/>
              <w:rPr>
                <w:szCs w:val="24"/>
              </w:rPr>
            </w:pPr>
            <w:r>
              <w:rPr>
                <w:szCs w:val="24"/>
              </w:rPr>
              <w:t>bezfarebný</w:t>
            </w:r>
          </w:p>
        </w:tc>
        <w:tc>
          <w:tcPr>
            <w:tcW w:w="1772" w:type="dxa"/>
            <w:vAlign w:val="center"/>
          </w:tcPr>
          <w:p w:rsidR="001B5D83" w:rsidRPr="00951954" w:rsidRDefault="001B5D83" w:rsidP="00794B88">
            <w:pPr>
              <w:spacing w:after="0" w:line="240" w:lineRule="auto"/>
              <w:jc w:val="center"/>
              <w:rPr>
                <w:szCs w:val="24"/>
              </w:rPr>
            </w:pPr>
          </w:p>
        </w:tc>
        <w:tc>
          <w:tcPr>
            <w:tcW w:w="1772" w:type="dxa"/>
            <w:vAlign w:val="center"/>
          </w:tcPr>
          <w:p w:rsidR="001B5D83" w:rsidRPr="00951954" w:rsidRDefault="001B5D83" w:rsidP="00794B88">
            <w:pPr>
              <w:spacing w:after="0" w:line="240" w:lineRule="auto"/>
              <w:jc w:val="center"/>
              <w:rPr>
                <w:szCs w:val="24"/>
              </w:rPr>
            </w:pPr>
          </w:p>
        </w:tc>
        <w:tc>
          <w:tcPr>
            <w:tcW w:w="1708" w:type="dxa"/>
            <w:vAlign w:val="center"/>
          </w:tcPr>
          <w:p w:rsidR="001B5D83" w:rsidRPr="00951954" w:rsidRDefault="001B5D83" w:rsidP="00794B88">
            <w:pPr>
              <w:spacing w:after="0" w:line="240" w:lineRule="auto"/>
              <w:jc w:val="center"/>
              <w:rPr>
                <w:szCs w:val="24"/>
              </w:rPr>
            </w:pPr>
          </w:p>
        </w:tc>
        <w:tc>
          <w:tcPr>
            <w:tcW w:w="1709" w:type="dxa"/>
            <w:vAlign w:val="center"/>
          </w:tcPr>
          <w:p w:rsidR="001B5D83" w:rsidRPr="00951954" w:rsidRDefault="001B5D83" w:rsidP="00794B88">
            <w:pPr>
              <w:spacing w:after="0" w:line="240" w:lineRule="auto"/>
              <w:jc w:val="center"/>
              <w:rPr>
                <w:szCs w:val="24"/>
              </w:rPr>
            </w:pPr>
          </w:p>
        </w:tc>
      </w:tr>
      <w:tr w:rsidR="0055463B" w:rsidRPr="009E3860" w:rsidTr="00794B88">
        <w:trPr>
          <w:trHeight w:val="656"/>
        </w:trPr>
        <w:tc>
          <w:tcPr>
            <w:tcW w:w="2126" w:type="dxa"/>
            <w:vAlign w:val="center"/>
          </w:tcPr>
          <w:p w:rsidR="0055463B" w:rsidRDefault="0055463B" w:rsidP="00794B88">
            <w:pPr>
              <w:spacing w:after="0" w:line="240" w:lineRule="auto"/>
              <w:jc w:val="center"/>
              <w:rPr>
                <w:szCs w:val="24"/>
              </w:rPr>
            </w:pPr>
            <w:r>
              <w:rPr>
                <w:szCs w:val="24"/>
              </w:rPr>
              <w:t>modrý</w:t>
            </w:r>
          </w:p>
        </w:tc>
        <w:tc>
          <w:tcPr>
            <w:tcW w:w="1772" w:type="dxa"/>
            <w:vAlign w:val="center"/>
          </w:tcPr>
          <w:p w:rsidR="0055463B" w:rsidRPr="00951954" w:rsidRDefault="0055463B" w:rsidP="00794B88">
            <w:pPr>
              <w:spacing w:after="0" w:line="240" w:lineRule="auto"/>
              <w:jc w:val="center"/>
              <w:rPr>
                <w:szCs w:val="24"/>
              </w:rPr>
            </w:pPr>
          </w:p>
        </w:tc>
        <w:tc>
          <w:tcPr>
            <w:tcW w:w="1772" w:type="dxa"/>
            <w:vAlign w:val="center"/>
          </w:tcPr>
          <w:p w:rsidR="0055463B" w:rsidRPr="00951954" w:rsidRDefault="0055463B" w:rsidP="00794B88">
            <w:pPr>
              <w:spacing w:after="0" w:line="240" w:lineRule="auto"/>
              <w:jc w:val="center"/>
              <w:rPr>
                <w:szCs w:val="24"/>
              </w:rPr>
            </w:pPr>
          </w:p>
        </w:tc>
        <w:tc>
          <w:tcPr>
            <w:tcW w:w="1708" w:type="dxa"/>
            <w:vAlign w:val="center"/>
          </w:tcPr>
          <w:p w:rsidR="0055463B" w:rsidRPr="00951954" w:rsidRDefault="0055463B" w:rsidP="00794B88">
            <w:pPr>
              <w:spacing w:after="0" w:line="240" w:lineRule="auto"/>
              <w:jc w:val="center"/>
              <w:rPr>
                <w:szCs w:val="24"/>
              </w:rPr>
            </w:pPr>
          </w:p>
        </w:tc>
        <w:tc>
          <w:tcPr>
            <w:tcW w:w="1709" w:type="dxa"/>
            <w:vAlign w:val="center"/>
          </w:tcPr>
          <w:p w:rsidR="0055463B" w:rsidRPr="00951954" w:rsidRDefault="0055463B" w:rsidP="00794B88">
            <w:pPr>
              <w:spacing w:after="0" w:line="240" w:lineRule="auto"/>
              <w:jc w:val="center"/>
              <w:rPr>
                <w:szCs w:val="24"/>
              </w:rPr>
            </w:pPr>
          </w:p>
        </w:tc>
      </w:tr>
      <w:tr w:rsidR="0055463B" w:rsidRPr="009E3860" w:rsidTr="00794B88">
        <w:trPr>
          <w:trHeight w:val="656"/>
        </w:trPr>
        <w:tc>
          <w:tcPr>
            <w:tcW w:w="2126" w:type="dxa"/>
            <w:vAlign w:val="center"/>
          </w:tcPr>
          <w:p w:rsidR="0055463B" w:rsidRDefault="0055463B" w:rsidP="00794B88">
            <w:pPr>
              <w:spacing w:after="0" w:line="240" w:lineRule="auto"/>
              <w:jc w:val="center"/>
              <w:rPr>
                <w:szCs w:val="24"/>
              </w:rPr>
            </w:pPr>
            <w:r>
              <w:rPr>
                <w:szCs w:val="24"/>
              </w:rPr>
              <w:t>zelený</w:t>
            </w:r>
          </w:p>
        </w:tc>
        <w:tc>
          <w:tcPr>
            <w:tcW w:w="1772" w:type="dxa"/>
            <w:vAlign w:val="center"/>
          </w:tcPr>
          <w:p w:rsidR="0055463B" w:rsidRPr="00951954" w:rsidRDefault="0055463B" w:rsidP="00794B88">
            <w:pPr>
              <w:spacing w:after="0" w:line="240" w:lineRule="auto"/>
              <w:jc w:val="center"/>
              <w:rPr>
                <w:szCs w:val="24"/>
              </w:rPr>
            </w:pPr>
          </w:p>
        </w:tc>
        <w:tc>
          <w:tcPr>
            <w:tcW w:w="1772" w:type="dxa"/>
            <w:vAlign w:val="center"/>
          </w:tcPr>
          <w:p w:rsidR="0055463B" w:rsidRPr="00951954" w:rsidRDefault="0055463B" w:rsidP="00794B88">
            <w:pPr>
              <w:spacing w:after="0" w:line="240" w:lineRule="auto"/>
              <w:jc w:val="center"/>
              <w:rPr>
                <w:szCs w:val="24"/>
              </w:rPr>
            </w:pPr>
          </w:p>
        </w:tc>
        <w:tc>
          <w:tcPr>
            <w:tcW w:w="1708" w:type="dxa"/>
            <w:vAlign w:val="center"/>
          </w:tcPr>
          <w:p w:rsidR="0055463B" w:rsidRPr="00951954" w:rsidRDefault="0055463B" w:rsidP="00794B88">
            <w:pPr>
              <w:spacing w:after="0" w:line="240" w:lineRule="auto"/>
              <w:jc w:val="center"/>
              <w:rPr>
                <w:szCs w:val="24"/>
              </w:rPr>
            </w:pPr>
          </w:p>
        </w:tc>
        <w:tc>
          <w:tcPr>
            <w:tcW w:w="1709" w:type="dxa"/>
            <w:vAlign w:val="center"/>
          </w:tcPr>
          <w:p w:rsidR="0055463B" w:rsidRPr="00951954" w:rsidRDefault="0055463B" w:rsidP="00794B88">
            <w:pPr>
              <w:spacing w:after="0" w:line="240" w:lineRule="auto"/>
              <w:jc w:val="center"/>
              <w:rPr>
                <w:szCs w:val="24"/>
              </w:rPr>
            </w:pPr>
          </w:p>
        </w:tc>
      </w:tr>
      <w:tr w:rsidR="0055463B" w:rsidRPr="009E3860" w:rsidTr="00794B88">
        <w:trPr>
          <w:trHeight w:val="656"/>
        </w:trPr>
        <w:tc>
          <w:tcPr>
            <w:tcW w:w="2126" w:type="dxa"/>
            <w:vAlign w:val="center"/>
          </w:tcPr>
          <w:p w:rsidR="0055463B" w:rsidRDefault="0055463B" w:rsidP="0055463B">
            <w:pPr>
              <w:spacing w:after="0" w:line="240" w:lineRule="auto"/>
              <w:jc w:val="center"/>
              <w:rPr>
                <w:szCs w:val="24"/>
              </w:rPr>
            </w:pPr>
            <w:r>
              <w:rPr>
                <w:szCs w:val="24"/>
              </w:rPr>
              <w:t>červený</w:t>
            </w:r>
          </w:p>
        </w:tc>
        <w:tc>
          <w:tcPr>
            <w:tcW w:w="1772" w:type="dxa"/>
            <w:vAlign w:val="center"/>
          </w:tcPr>
          <w:p w:rsidR="0055463B" w:rsidRPr="00951954" w:rsidRDefault="0055463B" w:rsidP="00794B88">
            <w:pPr>
              <w:spacing w:after="0" w:line="240" w:lineRule="auto"/>
              <w:jc w:val="center"/>
              <w:rPr>
                <w:szCs w:val="24"/>
              </w:rPr>
            </w:pPr>
          </w:p>
        </w:tc>
        <w:tc>
          <w:tcPr>
            <w:tcW w:w="1772" w:type="dxa"/>
            <w:vAlign w:val="center"/>
          </w:tcPr>
          <w:p w:rsidR="0055463B" w:rsidRPr="00951954" w:rsidRDefault="0055463B" w:rsidP="00794B88">
            <w:pPr>
              <w:spacing w:after="0" w:line="240" w:lineRule="auto"/>
              <w:jc w:val="center"/>
              <w:rPr>
                <w:szCs w:val="24"/>
              </w:rPr>
            </w:pPr>
          </w:p>
        </w:tc>
        <w:tc>
          <w:tcPr>
            <w:tcW w:w="1708" w:type="dxa"/>
            <w:vAlign w:val="center"/>
          </w:tcPr>
          <w:p w:rsidR="0055463B" w:rsidRPr="00951954" w:rsidRDefault="0055463B" w:rsidP="00794B88">
            <w:pPr>
              <w:spacing w:after="0" w:line="240" w:lineRule="auto"/>
              <w:jc w:val="center"/>
              <w:rPr>
                <w:szCs w:val="24"/>
              </w:rPr>
            </w:pPr>
          </w:p>
        </w:tc>
        <w:tc>
          <w:tcPr>
            <w:tcW w:w="1709" w:type="dxa"/>
            <w:vAlign w:val="center"/>
          </w:tcPr>
          <w:p w:rsidR="0055463B" w:rsidRPr="00951954" w:rsidRDefault="0055463B" w:rsidP="00794B88">
            <w:pPr>
              <w:spacing w:after="0" w:line="240" w:lineRule="auto"/>
              <w:jc w:val="center"/>
              <w:rPr>
                <w:szCs w:val="24"/>
              </w:rPr>
            </w:pPr>
          </w:p>
        </w:tc>
      </w:tr>
      <w:tr w:rsidR="0055463B" w:rsidRPr="009E3860" w:rsidTr="00794B88">
        <w:trPr>
          <w:trHeight w:val="656"/>
        </w:trPr>
        <w:tc>
          <w:tcPr>
            <w:tcW w:w="2126" w:type="dxa"/>
            <w:vAlign w:val="center"/>
          </w:tcPr>
          <w:p w:rsidR="0055463B" w:rsidRDefault="0055463B" w:rsidP="00794B88">
            <w:pPr>
              <w:spacing w:after="0" w:line="240" w:lineRule="auto"/>
              <w:jc w:val="center"/>
              <w:rPr>
                <w:szCs w:val="24"/>
              </w:rPr>
            </w:pPr>
            <w:r>
              <w:rPr>
                <w:szCs w:val="24"/>
              </w:rPr>
              <w:t>žltý</w:t>
            </w:r>
          </w:p>
        </w:tc>
        <w:tc>
          <w:tcPr>
            <w:tcW w:w="1772" w:type="dxa"/>
            <w:vAlign w:val="center"/>
          </w:tcPr>
          <w:p w:rsidR="0055463B" w:rsidRPr="00951954" w:rsidRDefault="0055463B" w:rsidP="00794B88">
            <w:pPr>
              <w:spacing w:after="0" w:line="240" w:lineRule="auto"/>
              <w:jc w:val="center"/>
              <w:rPr>
                <w:szCs w:val="24"/>
              </w:rPr>
            </w:pPr>
          </w:p>
        </w:tc>
        <w:tc>
          <w:tcPr>
            <w:tcW w:w="1772" w:type="dxa"/>
            <w:vAlign w:val="center"/>
          </w:tcPr>
          <w:p w:rsidR="0055463B" w:rsidRPr="00951954" w:rsidRDefault="0055463B" w:rsidP="00794B88">
            <w:pPr>
              <w:spacing w:after="0" w:line="240" w:lineRule="auto"/>
              <w:jc w:val="center"/>
              <w:rPr>
                <w:szCs w:val="24"/>
              </w:rPr>
            </w:pPr>
          </w:p>
        </w:tc>
        <w:tc>
          <w:tcPr>
            <w:tcW w:w="1708" w:type="dxa"/>
            <w:vAlign w:val="center"/>
          </w:tcPr>
          <w:p w:rsidR="0055463B" w:rsidRPr="00951954" w:rsidRDefault="0055463B" w:rsidP="00794B88">
            <w:pPr>
              <w:spacing w:after="0" w:line="240" w:lineRule="auto"/>
              <w:jc w:val="center"/>
              <w:rPr>
                <w:szCs w:val="24"/>
              </w:rPr>
            </w:pPr>
          </w:p>
        </w:tc>
        <w:tc>
          <w:tcPr>
            <w:tcW w:w="1709" w:type="dxa"/>
            <w:vAlign w:val="center"/>
          </w:tcPr>
          <w:p w:rsidR="0055463B" w:rsidRPr="00951954" w:rsidRDefault="0055463B" w:rsidP="00794B88">
            <w:pPr>
              <w:spacing w:after="0" w:line="240" w:lineRule="auto"/>
              <w:jc w:val="center"/>
              <w:rPr>
                <w:szCs w:val="24"/>
              </w:rPr>
            </w:pPr>
          </w:p>
        </w:tc>
      </w:tr>
    </w:tbl>
    <w:p w:rsidR="002A6484" w:rsidRPr="009E61B5" w:rsidRDefault="002A6484" w:rsidP="002A6484">
      <w:pPr>
        <w:spacing w:after="0" w:line="240" w:lineRule="auto"/>
        <w:rPr>
          <w:szCs w:val="24"/>
        </w:rPr>
      </w:pPr>
    </w:p>
    <w:p w:rsidR="002A6484" w:rsidRDefault="00596027" w:rsidP="00CC1F02">
      <w:pPr>
        <w:pStyle w:val="Odsekzoznamu"/>
        <w:numPr>
          <w:ilvl w:val="0"/>
          <w:numId w:val="17"/>
        </w:numPr>
        <w:spacing w:before="360" w:after="0"/>
        <w:ind w:left="425" w:hanging="425"/>
        <w:rPr>
          <w:i/>
          <w:szCs w:val="24"/>
        </w:rPr>
      </w:pPr>
      <w:r>
        <w:rPr>
          <w:noProof/>
          <w:szCs w:val="24"/>
          <w:lang w:eastAsia="sk-SK"/>
        </w:rPr>
        <w:lastRenderedPageBreak/>
        <w:drawing>
          <wp:anchor distT="0" distB="0" distL="114300" distR="114300" simplePos="0" relativeHeight="251845120" behindDoc="0" locked="0" layoutInCell="1" allowOverlap="1">
            <wp:simplePos x="0" y="0"/>
            <wp:positionH relativeFrom="column">
              <wp:posOffset>5264785</wp:posOffset>
            </wp:positionH>
            <wp:positionV relativeFrom="paragraph">
              <wp:posOffset>282575</wp:posOffset>
            </wp:positionV>
            <wp:extent cx="465455" cy="506730"/>
            <wp:effectExtent l="19050" t="19050" r="10795" b="26670"/>
            <wp:wrapNone/>
            <wp:docPr id="13" name="Obrázek 33" descr="odp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dpoved.jpg"/>
                    <pic:cNvPicPr>
                      <a:picLocks noChangeAspect="1" noChangeArrowheads="1"/>
                    </pic:cNvPicPr>
                  </pic:nvPicPr>
                  <pic:blipFill>
                    <a:blip r:embed="rId11" cstate="print"/>
                    <a:srcRect/>
                    <a:stretch>
                      <a:fillRect/>
                    </a:stretch>
                  </pic:blipFill>
                  <pic:spPr bwMode="auto">
                    <a:xfrm>
                      <a:off x="0" y="0"/>
                      <a:ext cx="465455" cy="506730"/>
                    </a:xfrm>
                    <a:prstGeom prst="rect">
                      <a:avLst/>
                    </a:prstGeom>
                    <a:noFill/>
                    <a:ln w="9525">
                      <a:solidFill>
                        <a:srgbClr val="C3D69B"/>
                      </a:solidFill>
                      <a:miter lim="800000"/>
                      <a:headEnd/>
                      <a:tailEnd/>
                    </a:ln>
                  </pic:spPr>
                </pic:pic>
              </a:graphicData>
            </a:graphic>
          </wp:anchor>
        </w:drawing>
      </w:r>
      <w:r w:rsidR="00A02285" w:rsidRPr="00A02285">
        <w:rPr>
          <w:noProof/>
          <w:szCs w:val="24"/>
          <w:lang w:eastAsia="sk-SK"/>
        </w:rPr>
        <w:pict>
          <v:shape id="_x0000_s1140" type="#_x0000_t202" style="position:absolute;left:0;text-align:left;margin-left:-5.55pt;margin-top:10.15pt;width:477.8pt;height:26.2pt;z-index:-251469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" strokecolor="#c2d69b" strokeweight="1pt">
            <v:fill color2="#d6e3bc" focus="100%" type="gradient"/>
            <v:shadow on="t" color="#4e6128" opacity=".5" offset="1pt"/>
            <v:textbox>
              <w:txbxContent>
                <w:p w:rsidR="002A6484" w:rsidRDefault="002A6484" w:rsidP="002A6484">
                  <w:pPr>
                    <w:spacing w:after="0"/>
                  </w:pPr>
                  <w:r w:rsidRPr="00D3178A">
                    <w:rPr>
                      <w:b/>
                      <w:szCs w:val="24"/>
                    </w:rPr>
                    <w:t>Odpovedz</w:t>
                  </w:r>
                  <w:r>
                    <w:rPr>
                      <w:b/>
                      <w:szCs w:val="24"/>
                    </w:rPr>
                    <w:t xml:space="preserve"> (Lapitková, 2012, s. </w:t>
                  </w:r>
                  <w:r w:rsidR="00CC1F02">
                    <w:rPr>
                      <w:b/>
                      <w:szCs w:val="24"/>
                    </w:rPr>
                    <w:t>30</w:t>
                  </w:r>
                  <w:r>
                    <w:rPr>
                      <w:b/>
                      <w:szCs w:val="24"/>
                    </w:rPr>
                    <w:t>):</w:t>
                  </w:r>
                </w:p>
              </w:txbxContent>
            </v:textbox>
            <w10:wrap type="square"/>
          </v:shape>
        </w:pict>
      </w:r>
      <w:r w:rsidR="00C269F1">
        <w:rPr>
          <w:i/>
          <w:szCs w:val="24"/>
        </w:rPr>
        <w:t>Prepúšťajú skúmané farebné filtre rovnaké farby spektra</w:t>
      </w:r>
      <w:r w:rsidR="002A6484">
        <w:rPr>
          <w:i/>
          <w:szCs w:val="24"/>
        </w:rPr>
        <w:t>?</w:t>
      </w:r>
      <w:r w:rsidR="002A6484" w:rsidRPr="00A168B4">
        <w:rPr>
          <w:noProof/>
          <w:lang w:eastAsia="sk-SK"/>
        </w:rPr>
        <w:t xml:space="preserve"> </w:t>
      </w:r>
    </w:p>
    <w:p w:rsidR="002A6484" w:rsidRPr="008D4478" w:rsidRDefault="002A6484" w:rsidP="002A6484">
      <w:pPr>
        <w:spacing w:after="0"/>
        <w:ind w:left="284"/>
        <w:rPr>
          <w:szCs w:val="24"/>
        </w:rPr>
      </w:pPr>
      <w:r w:rsidRPr="009E3860">
        <w:rPr>
          <w: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szCs w:val="24"/>
        </w:rPr>
        <w:t>.</w:t>
      </w:r>
    </w:p>
    <w:p w:rsidR="002A6484" w:rsidRPr="00130E06" w:rsidRDefault="00C269F1" w:rsidP="00CC1F02">
      <w:pPr>
        <w:pStyle w:val="Odsekzoznamu"/>
        <w:numPr>
          <w:ilvl w:val="0"/>
          <w:numId w:val="17"/>
        </w:numPr>
        <w:spacing w:after="0"/>
        <w:ind w:left="426" w:hanging="426"/>
        <w:rPr>
          <w:i/>
          <w:szCs w:val="24"/>
        </w:rPr>
      </w:pPr>
      <w:r>
        <w:rPr>
          <w:i/>
          <w:szCs w:val="24"/>
        </w:rPr>
        <w:t>Absorbujú skúmané filtre rovnaké farby spektra</w:t>
      </w:r>
      <w:r w:rsidR="002A6484" w:rsidRPr="00130E06">
        <w:rPr>
          <w:i/>
          <w:szCs w:val="24"/>
        </w:rPr>
        <w:t>?</w:t>
      </w:r>
    </w:p>
    <w:p w:rsidR="002A6484" w:rsidRDefault="002A6484" w:rsidP="002A6484">
      <w:pPr>
        <w:spacing w:after="0"/>
        <w:ind w:left="284"/>
        <w:rPr>
          <w:i/>
          <w:szCs w:val="24"/>
        </w:rPr>
      </w:pPr>
      <w:r w:rsidRPr="00AF6C8F">
        <w:rPr>
          <w: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szCs w:val="24"/>
        </w:rPr>
        <w:t>.</w:t>
      </w:r>
    </w:p>
    <w:p w:rsidR="0097035C" w:rsidRPr="00130E06" w:rsidRDefault="0097035C" w:rsidP="0097035C">
      <w:pPr>
        <w:pStyle w:val="Odsekzoznamu"/>
        <w:numPr>
          <w:ilvl w:val="0"/>
          <w:numId w:val="17"/>
        </w:numPr>
        <w:spacing w:after="0"/>
        <w:ind w:left="426" w:hanging="426"/>
        <w:rPr>
          <w:i/>
          <w:szCs w:val="24"/>
        </w:rPr>
      </w:pPr>
      <w:r>
        <w:rPr>
          <w:i/>
          <w:szCs w:val="24"/>
        </w:rPr>
        <w:t>Čo by sa stalo, ak by sme dali pred štrbinu spektroskopu niekoľko filtrov</w:t>
      </w:r>
      <w:r w:rsidRPr="00130E06">
        <w:rPr>
          <w:i/>
          <w:szCs w:val="24"/>
        </w:rPr>
        <w:t>?</w:t>
      </w:r>
    </w:p>
    <w:p w:rsidR="0097035C" w:rsidRDefault="0097035C" w:rsidP="0097035C">
      <w:pPr>
        <w:spacing w:after="0"/>
        <w:ind w:left="284"/>
        <w:rPr>
          <w:i/>
          <w:szCs w:val="24"/>
        </w:rPr>
      </w:pPr>
      <w:r w:rsidRPr="00AF6C8F">
        <w:rPr>
          <w: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szCs w:val="24"/>
        </w:rPr>
        <w:t>.</w:t>
      </w:r>
    </w:p>
    <w:p w:rsidR="0097035C" w:rsidRPr="00130E06" w:rsidRDefault="0097035C" w:rsidP="0097035C">
      <w:pPr>
        <w:pStyle w:val="Odsekzoznamu"/>
        <w:numPr>
          <w:ilvl w:val="0"/>
          <w:numId w:val="17"/>
        </w:numPr>
        <w:spacing w:after="0"/>
        <w:ind w:left="426" w:hanging="426"/>
        <w:rPr>
          <w:i/>
          <w:szCs w:val="24"/>
        </w:rPr>
      </w:pPr>
      <w:r>
        <w:rPr>
          <w:i/>
          <w:szCs w:val="24"/>
        </w:rPr>
        <w:t>Porovnaj výsledky pozorovania prepusteného a absorbovaného  svetla z</w:t>
      </w:r>
      <w:r w:rsidR="003A7135">
        <w:rPr>
          <w:i/>
          <w:szCs w:val="24"/>
        </w:rPr>
        <w:t xml:space="preserve"> </w:t>
      </w:r>
      <w:r>
        <w:rPr>
          <w:i/>
          <w:szCs w:val="24"/>
        </w:rPr>
        <w:t>predchádzajúcej úlohy s výsledkami pozorovania prepusteného a absorbovaného  svetla zeleným farebným filtrom</w:t>
      </w:r>
      <w:r w:rsidR="003A7135">
        <w:rPr>
          <w:i/>
          <w:szCs w:val="24"/>
        </w:rPr>
        <w:t>. Sú pozorovania rovnaké?</w:t>
      </w:r>
    </w:p>
    <w:p w:rsidR="0097035C" w:rsidRDefault="0097035C" w:rsidP="0097035C">
      <w:pPr>
        <w:spacing w:after="0"/>
        <w:ind w:left="284"/>
        <w:rPr>
          <w:i/>
          <w:szCs w:val="24"/>
        </w:rPr>
      </w:pPr>
      <w:r w:rsidRPr="00AF6C8F">
        <w:rPr>
          <w:i/>
          <w:szCs w:val="24"/>
        </w:rPr>
        <w:t>____________________________________________________________________________</w:t>
      </w:r>
      <w:r w:rsidR="009613F6" w:rsidRPr="00AF6C8F">
        <w:rPr>
          <w:i/>
          <w:szCs w:val="24"/>
        </w:rPr>
        <w:t>____________________________________________________________________________</w:t>
      </w:r>
      <w:r w:rsidRPr="00AF6C8F">
        <w:rPr>
          <w: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i/>
          <w:szCs w:val="24"/>
        </w:rPr>
        <w:t>.</w:t>
      </w:r>
    </w:p>
    <w:p w:rsidR="0097035C" w:rsidRDefault="0097035C" w:rsidP="0097035C">
      <w:pPr>
        <w:spacing w:after="0"/>
        <w:ind w:left="284"/>
        <w:rPr>
          <w:i/>
          <w:szCs w:val="24"/>
        </w:rPr>
      </w:pPr>
    </w:p>
    <w:p w:rsidR="00BA7043" w:rsidRPr="003A55D6" w:rsidRDefault="00BA7043" w:rsidP="003A55D6">
      <w:pPr>
        <w:spacing w:after="0"/>
        <w:rPr>
          <w:i/>
          <w:szCs w:val="24"/>
        </w:rPr>
      </w:pPr>
    </w:p>
    <w:p w:rsidR="00AF6C8F" w:rsidRDefault="00A02285" w:rsidP="003A55D6">
      <w:pPr>
        <w:jc w:val="left"/>
        <w:rPr>
          <w:b/>
          <w:szCs w:val="24"/>
        </w:rPr>
      </w:pPr>
      <w:r>
        <w:rPr>
          <w:b/>
          <w:noProof/>
          <w:szCs w:val="24"/>
          <w:lang w:eastAsia="sk-SK"/>
        </w:rPr>
        <w:lastRenderedPageBreak/>
        <w:pict>
          <v:shape id="_x0000_s1083" type="#_x0000_t202" style="position:absolute;margin-left:-1.6pt;margin-top:-4.8pt;width:475.15pt;height:26pt;z-index:-251568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" strokecolor="#c2d69b" strokeweight="1pt">
            <v:fill color2="#d6e3bc" focus="100%" type="gradient"/>
            <v:shadow on="t" color="#4e6128" opacity=".5" offset="1pt"/>
            <v:textbox>
              <w:txbxContent>
                <w:p w:rsidR="00AF6C8F" w:rsidRDefault="00AF6C8F" w:rsidP="00AF6C8F"/>
              </w:txbxContent>
            </v:textbox>
          </v:shape>
        </w:pict>
      </w:r>
      <w:r w:rsidR="003A55D6">
        <w:rPr>
          <w:b/>
          <w:noProof/>
          <w:szCs w:val="24"/>
          <w:lang w:eastAsia="sk-SK"/>
        </w:rPr>
        <w:t>Rieš</w:t>
      </w:r>
      <w:r w:rsidR="003A55D6">
        <w:rPr>
          <w:b/>
          <w:szCs w:val="24"/>
        </w:rPr>
        <w:t xml:space="preserve"> úlohy</w:t>
      </w:r>
      <w:r w:rsidR="00A965F9">
        <w:rPr>
          <w:b/>
          <w:szCs w:val="24"/>
        </w:rPr>
        <w:t xml:space="preserve">  </w:t>
      </w:r>
      <w:r w:rsidR="003A55D6">
        <w:rPr>
          <w:b/>
          <w:szCs w:val="24"/>
        </w:rPr>
        <w:t>(Lapitková</w:t>
      </w:r>
      <w:r w:rsidR="002F66AD">
        <w:rPr>
          <w:b/>
          <w:szCs w:val="24"/>
        </w:rPr>
        <w:t>, 2012, s. 32</w:t>
      </w:r>
      <w:r w:rsidR="00AF6C8F" w:rsidRPr="00D3178A">
        <w:rPr>
          <w:b/>
          <w:szCs w:val="24"/>
        </w:rPr>
        <w:t>)</w:t>
      </w:r>
      <w:r w:rsidR="003A55D6">
        <w:rPr>
          <w:b/>
          <w:szCs w:val="24"/>
        </w:rPr>
        <w:t>:</w:t>
      </w:r>
    </w:p>
    <w:p w:rsidR="003A55D6" w:rsidRPr="00683421" w:rsidRDefault="00A02285" w:rsidP="003A55D6">
      <w:pPr>
        <w:pStyle w:val="Odsekzoznamu"/>
        <w:numPr>
          <w:ilvl w:val="0"/>
          <w:numId w:val="6"/>
        </w:numPr>
        <w:ind w:left="426"/>
        <w:jc w:val="left"/>
        <w:rPr>
          <w:b/>
          <w:szCs w:val="24"/>
        </w:rPr>
      </w:pPr>
      <w:r w:rsidRPr="00A02285">
        <w:rPr>
          <w:noProof/>
        </w:rPr>
        <w:pict>
          <v:shape id="_x0000_s1125" type="#_x0000_t202" style="position:absolute;left:0;text-align:left;margin-left:-1.6pt;margin-top:-4.8pt;width:475.15pt;height:26pt;z-index:-251495936" strokecolor="#c2d69b" strokeweight="1pt">
            <v:fill color2="#d6e3bc" focusposition="1" focussize="" focus="100%" type="gradient"/>
            <v:shadow on="t" type="perspective" color="#4e6128" opacity=".5" offset="1pt" offset2="-3pt"/>
            <v:textbox style="mso-next-textbox:#_x0000_s1125">
              <w:txbxContent>
                <w:p w:rsidR="00683421" w:rsidRDefault="00683421" w:rsidP="00683421"/>
              </w:txbxContent>
            </v:textbox>
          </v:shape>
        </w:pict>
      </w:r>
      <w:r w:rsidR="00683421" w:rsidRPr="00683421">
        <w:rPr>
          <w:b/>
          <w:szCs w:val="24"/>
        </w:rPr>
        <w:t xml:space="preserve">Urob </w:t>
      </w:r>
      <w:r w:rsidR="002F66AD">
        <w:rPr>
          <w:b/>
          <w:szCs w:val="24"/>
        </w:rPr>
        <w:t>pokus</w:t>
      </w:r>
    </w:p>
    <w:p w:rsidR="00AF6C8F" w:rsidRDefault="009613F6" w:rsidP="00AF6C8F">
      <w:pPr>
        <w:rPr>
          <w:i/>
          <w:szCs w:val="24"/>
        </w:rPr>
      </w:pPr>
      <w:r>
        <w:rPr>
          <w:i/>
          <w:noProof/>
          <w:szCs w:val="24"/>
          <w:lang w:eastAsia="sk-SK"/>
        </w:rPr>
        <w:drawing>
          <wp:anchor distT="0" distB="0" distL="114300" distR="114300" simplePos="0" relativeHeight="251848192" behindDoc="0" locked="0" layoutInCell="1" allowOverlap="1">
            <wp:simplePos x="0" y="0"/>
            <wp:positionH relativeFrom="column">
              <wp:posOffset>3457575</wp:posOffset>
            </wp:positionH>
            <wp:positionV relativeFrom="paragraph">
              <wp:posOffset>20955</wp:posOffset>
            </wp:positionV>
            <wp:extent cx="2544445" cy="1988185"/>
            <wp:effectExtent l="19050" t="0" r="8255" b="0"/>
            <wp:wrapSquare wrapText="bothSides"/>
            <wp:docPr id="18"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2544445" cy="1988185"/>
                    </a:xfrm>
                    <a:prstGeom prst="rect">
                      <a:avLst/>
                    </a:prstGeom>
                    <a:noFill/>
                    <a:ln w="9525">
                      <a:noFill/>
                      <a:miter lim="800000"/>
                      <a:headEnd/>
                      <a:tailEnd/>
                    </a:ln>
                  </pic:spPr>
                </pic:pic>
              </a:graphicData>
            </a:graphic>
          </wp:anchor>
        </w:drawing>
      </w:r>
      <w:r w:rsidR="002F66AD">
        <w:rPr>
          <w:i/>
          <w:szCs w:val="24"/>
        </w:rPr>
        <w:t>Porovnaj spektrum extraktu zo zeleného listu so spektrom roztoku zelenej potravinárskej farby.</w:t>
      </w:r>
    </w:p>
    <w:p w:rsidR="00124A9A" w:rsidRPr="009E3860" w:rsidRDefault="00124A9A" w:rsidP="00AF6C8F">
      <w:pPr>
        <w:rPr>
          <w:i/>
          <w:szCs w:val="24"/>
        </w:rPr>
      </w:pPr>
    </w:p>
    <w:p w:rsidR="00AF6C8F" w:rsidRDefault="00AF6C8F" w:rsidP="00AF6C8F">
      <w:pPr>
        <w:spacing w:after="0"/>
        <w:rPr>
          <w:b/>
          <w:szCs w:val="24"/>
        </w:rPr>
      </w:pPr>
      <w:r w:rsidRPr="00D3178A">
        <w:rPr>
          <w:b/>
          <w:szCs w:val="24"/>
        </w:rPr>
        <w:t xml:space="preserve">Pomôcky: </w:t>
      </w:r>
    </w:p>
    <w:p w:rsidR="00AF6C8F" w:rsidRDefault="00EF7FC0" w:rsidP="00AF6C8F">
      <w:pPr>
        <w:spacing w:after="0"/>
        <w:rPr>
          <w:szCs w:val="24"/>
        </w:rPr>
      </w:pPr>
      <w:r>
        <w:rPr>
          <w:szCs w:val="24"/>
        </w:rPr>
        <w:t>extrakt zo zeleného listu, roztok zelenej potravinárskej farby, 2 malé skúmavky so zátkami, spektroskop</w:t>
      </w:r>
    </w:p>
    <w:p w:rsidR="00AF6C8F" w:rsidRPr="00EC71F4" w:rsidRDefault="00A02285" w:rsidP="00AF6C8F">
      <w:pPr>
        <w:tabs>
          <w:tab w:val="left" w:pos="3795"/>
        </w:tabs>
        <w:spacing w:after="0"/>
        <w:rPr>
          <w:b/>
          <w:szCs w:val="24"/>
        </w:rPr>
      </w:pPr>
      <w:r w:rsidRPr="00A02285">
        <w:rPr>
          <w:noProof/>
          <w:szCs w:val="24"/>
          <w:lang w:eastAsia="sk-SK"/>
        </w:rPr>
        <w:pict>
          <v:shape id="_x0000_s1084" type="#_x0000_t202" style="position:absolute;left:0;text-align:left;margin-left:-5.9pt;margin-top:16.6pt;width:478.15pt;height:26pt;z-index:-251567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" strokecolor="#c2d69b" strokeweight="1pt">
            <v:fill color2="#d6e3bc" focus="100%" type="gradient"/>
            <v:shadow on="t" color="#4e6128" opacity=".5" offset="1pt"/>
            <v:textbox style="mso-next-textbox:#_x0000_s1084">
              <w:txbxContent>
                <w:p w:rsidR="00AF6C8F" w:rsidRDefault="00AF6C8F" w:rsidP="00AF6C8F"/>
              </w:txbxContent>
            </v:textbox>
          </v:shape>
        </w:pict>
      </w:r>
      <w:r w:rsidR="00A168B4">
        <w:rPr>
          <w:noProof/>
          <w:szCs w:val="24"/>
          <w:lang w:eastAsia="sk-SK"/>
        </w:rPr>
        <w:drawing>
          <wp:anchor distT="0" distB="0" distL="114300" distR="114300" simplePos="0" relativeHeight="251749888" behindDoc="1" locked="0" layoutInCell="1" allowOverlap="1">
            <wp:simplePos x="0" y="0"/>
            <wp:positionH relativeFrom="column">
              <wp:posOffset>5118646</wp:posOffset>
            </wp:positionH>
            <wp:positionV relativeFrom="paragraph">
              <wp:posOffset>4209</wp:posOffset>
            </wp:positionV>
            <wp:extent cx="956931" cy="1222744"/>
            <wp:effectExtent l="0" t="0" r="0" b="0"/>
            <wp:wrapNone/>
            <wp:docPr id="1" name="Obrázek 45" descr="ceruzka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5" descr="ceruzka4.gif"/>
                    <pic:cNvPicPr>
                      <a:picLocks noChangeAspect="1" noChangeArrowheads="1"/>
                    </pic:cNvPicPr>
                  </pic:nvPicPr>
                  <pic:blipFill>
                    <a:blip r:embed="rId10" cstate="print"/>
                    <a:srcRect/>
                    <a:stretch>
                      <a:fillRect/>
                    </a:stretch>
                  </pic:blipFill>
                  <pic:spPr bwMode="auto">
                    <a:xfrm>
                      <a:off x="0" y="0"/>
                      <a:ext cx="956931" cy="1222744"/>
                    </a:xfrm>
                    <a:prstGeom prst="rect">
                      <a:avLst/>
                    </a:prstGeom>
                    <a:noFill/>
                    <a:ln w="9525">
                      <a:noFill/>
                      <a:miter lim="800000"/>
                      <a:headEnd/>
                      <a:tailEnd/>
                    </a:ln>
                  </pic:spPr>
                </pic:pic>
              </a:graphicData>
            </a:graphic>
          </wp:anchor>
        </w:drawing>
      </w:r>
      <w:r w:rsidR="00AF6C8F">
        <w:rPr>
          <w:b/>
          <w:szCs w:val="24"/>
        </w:rPr>
        <w:tab/>
      </w:r>
    </w:p>
    <w:p w:rsidR="00AF6C8F" w:rsidRPr="00D3178A" w:rsidRDefault="00AF6C8F" w:rsidP="00AF6C8F">
      <w:pPr>
        <w:rPr>
          <w:b/>
          <w:szCs w:val="24"/>
        </w:rPr>
      </w:pPr>
      <w:r w:rsidRPr="00D3178A">
        <w:rPr>
          <w:b/>
          <w:szCs w:val="24"/>
        </w:rPr>
        <w:t>Postup:</w:t>
      </w:r>
    </w:p>
    <w:p w:rsidR="00A45994" w:rsidRDefault="00A45994" w:rsidP="00A45994">
      <w:pPr>
        <w:pStyle w:val="Odsekzoznamu"/>
        <w:numPr>
          <w:ilvl w:val="0"/>
          <w:numId w:val="4"/>
        </w:numPr>
        <w:spacing w:after="240"/>
        <w:ind w:left="426"/>
        <w:rPr>
          <w:szCs w:val="24"/>
        </w:rPr>
      </w:pPr>
      <w:r>
        <w:rPr>
          <w:szCs w:val="24"/>
        </w:rPr>
        <w:t>Umiestni skúmavku s extraktom listových pigmentov pred štrbinu spektroskopu a pozoruj spektrum.</w:t>
      </w:r>
    </w:p>
    <w:p w:rsidR="00D62B19" w:rsidRPr="00D62B19" w:rsidRDefault="00AD7C69" w:rsidP="006A35C3">
      <w:pPr>
        <w:pStyle w:val="Odsekzoznamu"/>
        <w:numPr>
          <w:ilvl w:val="0"/>
          <w:numId w:val="4"/>
        </w:numPr>
        <w:spacing w:after="0"/>
        <w:ind w:left="425" w:hanging="357"/>
        <w:rPr>
          <w:szCs w:val="24"/>
        </w:rPr>
      </w:pPr>
      <w:r>
        <w:rPr>
          <w:noProof/>
          <w:szCs w:val="24"/>
          <w:lang w:eastAsia="sk-SK"/>
        </w:rPr>
        <w:drawing>
          <wp:anchor distT="0" distB="0" distL="114300" distR="114300" simplePos="0" relativeHeight="251850240" behindDoc="0" locked="0" layoutInCell="1" allowOverlap="1">
            <wp:simplePos x="0" y="0"/>
            <wp:positionH relativeFrom="column">
              <wp:posOffset>5262880</wp:posOffset>
            </wp:positionH>
            <wp:positionV relativeFrom="paragraph">
              <wp:posOffset>573405</wp:posOffset>
            </wp:positionV>
            <wp:extent cx="465455" cy="506730"/>
            <wp:effectExtent l="19050" t="19050" r="10795" b="26670"/>
            <wp:wrapNone/>
            <wp:docPr id="19" name="Obrázek 33" descr="odpov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3" descr="odpoved.jpg"/>
                    <pic:cNvPicPr>
                      <a:picLocks noChangeAspect="1" noChangeArrowheads="1"/>
                    </pic:cNvPicPr>
                  </pic:nvPicPr>
                  <pic:blipFill>
                    <a:blip r:embed="rId11" cstate="print"/>
                    <a:srcRect/>
                    <a:stretch>
                      <a:fillRect/>
                    </a:stretch>
                  </pic:blipFill>
                  <pic:spPr bwMode="auto">
                    <a:xfrm>
                      <a:off x="0" y="0"/>
                      <a:ext cx="465455" cy="506730"/>
                    </a:xfrm>
                    <a:prstGeom prst="rect">
                      <a:avLst/>
                    </a:prstGeom>
                    <a:noFill/>
                    <a:ln w="9525">
                      <a:solidFill>
                        <a:srgbClr val="C3D69B"/>
                      </a:solidFill>
                      <a:miter lim="800000"/>
                      <a:headEnd/>
                      <a:tailEnd/>
                    </a:ln>
                  </pic:spPr>
                </pic:pic>
              </a:graphicData>
            </a:graphic>
          </wp:anchor>
        </w:drawing>
      </w:r>
      <w:r w:rsidR="007D0624">
        <w:rPr>
          <w:szCs w:val="24"/>
        </w:rPr>
        <w:t>Umiestni skúmavku s roztokom zelenej potravinárskej farby pred štrbinu spektroskopu a pozoruj spektrum</w:t>
      </w:r>
      <w:r w:rsidR="00D62B19">
        <w:rPr>
          <w:szCs w:val="24"/>
        </w:rPr>
        <w:t>.</w:t>
      </w:r>
    </w:p>
    <w:p w:rsidR="00657005" w:rsidRPr="006A35C3" w:rsidRDefault="00A02285" w:rsidP="006A35C3">
      <w:pPr>
        <w:pStyle w:val="Odsekzoznamu"/>
        <w:numPr>
          <w:ilvl w:val="0"/>
          <w:numId w:val="18"/>
        </w:numPr>
        <w:spacing w:before="360" w:after="0"/>
        <w:rPr>
          <w:i/>
          <w:szCs w:val="24"/>
        </w:rPr>
      </w:pPr>
      <w:r w:rsidRPr="00A02285">
        <w:rPr>
          <w:noProof/>
          <w:lang w:eastAsia="sk-SK"/>
        </w:rPr>
        <w:pict>
          <v:shape id="_x0000_s1088" type="#_x0000_t202" style="position:absolute;left:0;text-align:left;margin-left:-5.55pt;margin-top:10.5pt;width:477.8pt;height:26.2pt;z-index:-251561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" strokecolor="#c2d69b" strokeweight="1pt">
            <v:fill color2="#d6e3bc" focus="100%" type="gradient"/>
            <v:shadow on="t" color="#4e6128" opacity=".5" offset="1pt"/>
            <v:textbox style="mso-next-textbox:#_x0000_s1088">
              <w:txbxContent>
                <w:p w:rsidR="00657005" w:rsidRDefault="00657005" w:rsidP="00657005">
                  <w:pPr>
                    <w:spacing w:after="0"/>
                  </w:pPr>
                  <w:r w:rsidRPr="00D3178A">
                    <w:rPr>
                      <w:b/>
                      <w:szCs w:val="24"/>
                    </w:rPr>
                    <w:t>Odpovedz</w:t>
                  </w:r>
                  <w:r w:rsidR="006A35C3">
                    <w:rPr>
                      <w:b/>
                      <w:szCs w:val="24"/>
                    </w:rPr>
                    <w:t xml:space="preserve"> (Lapitková, 2012, s. 32</w:t>
                  </w:r>
                  <w:r w:rsidR="00982FB2">
                    <w:rPr>
                      <w:b/>
                      <w:szCs w:val="24"/>
                    </w:rPr>
                    <w:t>)</w:t>
                  </w:r>
                  <w:r w:rsidRPr="00D3178A">
                    <w:rPr>
                      <w:b/>
                      <w:szCs w:val="24"/>
                    </w:rPr>
                    <w:t>:</w:t>
                  </w:r>
                </w:p>
              </w:txbxContent>
            </v:textbox>
            <w10:wrap type="square"/>
          </v:shape>
        </w:pict>
      </w:r>
      <w:r w:rsidR="006A35C3">
        <w:rPr>
          <w:i/>
          <w:szCs w:val="24"/>
        </w:rPr>
        <w:t>Zistil si rozdiel medzi pozorovanými spektrami</w:t>
      </w:r>
      <w:r w:rsidR="00657005" w:rsidRPr="006A35C3">
        <w:rPr>
          <w:i/>
          <w:szCs w:val="24"/>
        </w:rPr>
        <w:t>?</w:t>
      </w:r>
      <w:r w:rsidR="00A168B4" w:rsidRPr="00A168B4">
        <w:rPr>
          <w:noProof/>
          <w:lang w:eastAsia="sk-SK"/>
        </w:rPr>
        <w:t xml:space="preserve"> </w:t>
      </w:r>
    </w:p>
    <w:p w:rsidR="00FF7C39" w:rsidRDefault="00B76B6D" w:rsidP="00FF7C39">
      <w:pPr>
        <w:spacing w:after="0"/>
        <w:ind w:left="284"/>
        <w:rPr>
          <w:i/>
          <w:szCs w:val="24"/>
        </w:rPr>
      </w:pPr>
      <w:r w:rsidRPr="009E3860">
        <w:rPr>
          <w:i/>
          <w:szCs w:val="24"/>
        </w:rPr>
        <w:t>____________________________________________________________________________</w:t>
      </w:r>
      <w:r w:rsidR="00FF7C39" w:rsidRPr="009E3860">
        <w:rPr>
          <w:i/>
          <w:szCs w:val="24"/>
        </w:rPr>
        <w:t>____________________________________________</w:t>
      </w:r>
      <w:r w:rsidR="00FF7C39">
        <w:rPr>
          <w:i/>
          <w:szCs w:val="24"/>
        </w:rPr>
        <w:t>_______________________________</w:t>
      </w:r>
    </w:p>
    <w:p w:rsidR="00DC0123" w:rsidRDefault="00DC0123" w:rsidP="00DC0123">
      <w:pPr>
        <w:spacing w:after="0"/>
        <w:ind w:left="284"/>
        <w:rPr>
          <w:i/>
          <w:szCs w:val="24"/>
        </w:rPr>
      </w:pPr>
      <w:r w:rsidRPr="009E3860">
        <w:rPr>
          <w:i/>
          <w:szCs w:val="24"/>
        </w:rPr>
        <w:t>____________________________________________</w:t>
      </w:r>
      <w:r>
        <w:rPr>
          <w:i/>
          <w:szCs w:val="24"/>
        </w:rPr>
        <w:t>_______________________________</w:t>
      </w:r>
    </w:p>
    <w:p w:rsidR="001B25A5" w:rsidRDefault="001B25A5" w:rsidP="001B25A5">
      <w:pPr>
        <w:spacing w:after="0"/>
        <w:ind w:left="284"/>
        <w:rPr>
          <w:i/>
          <w:szCs w:val="24"/>
        </w:rPr>
      </w:pPr>
      <w:r w:rsidRPr="009E3860">
        <w:rPr>
          <w:i/>
          <w:szCs w:val="24"/>
        </w:rPr>
        <w:t>____________________________________________</w:t>
      </w:r>
      <w:r>
        <w:rPr>
          <w:i/>
          <w:szCs w:val="24"/>
        </w:rPr>
        <w:t>_______________________________.</w:t>
      </w:r>
    </w:p>
    <w:p w:rsidR="00AD7C69" w:rsidRPr="006A35C3" w:rsidRDefault="00DD0B08" w:rsidP="00FF7C39">
      <w:pPr>
        <w:pStyle w:val="Odsekzoznamu"/>
        <w:numPr>
          <w:ilvl w:val="0"/>
          <w:numId w:val="18"/>
        </w:numPr>
        <w:spacing w:before="120" w:after="0"/>
        <w:ind w:left="641" w:hanging="357"/>
        <w:rPr>
          <w:i/>
          <w:szCs w:val="24"/>
        </w:rPr>
      </w:pPr>
      <w:r>
        <w:rPr>
          <w:i/>
          <w:szCs w:val="24"/>
        </w:rPr>
        <w:t>Ak áno, ako si rozdiel vysvetľuješ</w:t>
      </w:r>
      <w:r w:rsidR="00AD7C69" w:rsidRPr="006A35C3">
        <w:rPr>
          <w:i/>
          <w:szCs w:val="24"/>
        </w:rPr>
        <w:t>?</w:t>
      </w:r>
      <w:r w:rsidR="00AD7C69" w:rsidRPr="00A168B4">
        <w:rPr>
          <w:noProof/>
          <w:lang w:eastAsia="sk-SK"/>
        </w:rPr>
        <w:t xml:space="preserve"> </w:t>
      </w:r>
    </w:p>
    <w:p w:rsidR="00A010C1" w:rsidRDefault="00AD7C69" w:rsidP="00A010C1">
      <w:pPr>
        <w:spacing w:after="0"/>
        <w:ind w:left="284"/>
        <w:rPr>
          <w:i/>
          <w:szCs w:val="24"/>
        </w:rPr>
      </w:pPr>
      <w:r w:rsidRPr="009E3860">
        <w:rPr>
          <w:i/>
          <w:szCs w:val="24"/>
        </w:rPr>
        <w:t>____________________________________________________________________________</w:t>
      </w:r>
      <w:r w:rsidR="00A010C1" w:rsidRPr="009E3860">
        <w:rPr>
          <w:i/>
          <w:szCs w:val="24"/>
        </w:rPr>
        <w:t>____________________________________________</w:t>
      </w:r>
      <w:r w:rsidR="00A010C1">
        <w:rPr>
          <w:i/>
          <w:szCs w:val="24"/>
        </w:rPr>
        <w:t>_______________________________</w:t>
      </w:r>
    </w:p>
    <w:p w:rsidR="00A010C1" w:rsidRDefault="00A010C1" w:rsidP="00A010C1">
      <w:pPr>
        <w:spacing w:after="0"/>
        <w:ind w:left="284"/>
        <w:rPr>
          <w:i/>
          <w:szCs w:val="24"/>
        </w:rPr>
      </w:pPr>
      <w:r w:rsidRPr="009E3860">
        <w:rPr>
          <w:i/>
          <w:szCs w:val="24"/>
        </w:rPr>
        <w:t>____________________________________________</w:t>
      </w:r>
      <w:r w:rsidR="00FF7C39">
        <w:rPr>
          <w:i/>
          <w:szCs w:val="24"/>
        </w:rPr>
        <w:t>_______________________________</w:t>
      </w:r>
    </w:p>
    <w:p w:rsidR="00AD7C69" w:rsidRDefault="00AD7C69" w:rsidP="00AD7C69">
      <w:pPr>
        <w:spacing w:after="0"/>
        <w:ind w:left="284"/>
        <w:rPr>
          <w:i/>
          <w:szCs w:val="24"/>
        </w:rPr>
      </w:pPr>
      <w:r w:rsidRPr="009E3860">
        <w:rPr>
          <w:i/>
          <w:szCs w:val="24"/>
        </w:rPr>
        <w:t>____________________________________________</w:t>
      </w:r>
      <w:r>
        <w:rPr>
          <w:i/>
          <w:szCs w:val="24"/>
        </w:rPr>
        <w:t>_______________________________</w:t>
      </w:r>
    </w:p>
    <w:p w:rsidR="00AD7C69" w:rsidRDefault="00AD7C69" w:rsidP="00AD7C69">
      <w:pPr>
        <w:spacing w:after="0"/>
        <w:ind w:left="284"/>
        <w:rPr>
          <w:i/>
          <w:szCs w:val="24"/>
        </w:rPr>
      </w:pPr>
      <w:r w:rsidRPr="009E3860">
        <w:rPr>
          <w:i/>
          <w:szCs w:val="24"/>
        </w:rPr>
        <w:t>____________________________________________</w:t>
      </w:r>
      <w:r>
        <w:rPr>
          <w:i/>
          <w:szCs w:val="24"/>
        </w:rPr>
        <w:t>_______________________________.</w:t>
      </w:r>
    </w:p>
    <w:p w:rsidR="00F1439B" w:rsidRDefault="00F1439B" w:rsidP="00AD7C69">
      <w:pPr>
        <w:spacing w:after="0"/>
        <w:ind w:left="284"/>
        <w:rPr>
          <w:i/>
          <w:szCs w:val="24"/>
        </w:rPr>
      </w:pPr>
      <w:r>
        <w:rPr>
          <w:i/>
          <w:szCs w:val="24"/>
        </w:rPr>
        <w:lastRenderedPageBreak/>
        <w:t>Zisti si viac informácií o fotosyntéze a zaznamenaj si tie, ktorým porozumieš, pretože ide o zložitý proces prebiehajúci v rastlinách, ktorému dobre rozumejú len odborníci.</w:t>
      </w:r>
    </w:p>
    <w:p w:rsidR="00534B5E" w:rsidRDefault="00F1439B" w:rsidP="00534B5E">
      <w:pPr>
        <w:spacing w:after="0"/>
        <w:ind w:left="284"/>
        <w:rPr>
          <w:i/>
          <w:szCs w:val="24"/>
        </w:rPr>
      </w:pPr>
      <w:r w:rsidRPr="009E3860">
        <w:rPr>
          <w:i/>
          <w:szCs w:val="24"/>
        </w:rPr>
        <w:t>________________________________________________________________________________________________________________________________________________________</w:t>
      </w:r>
      <w:r w:rsidR="00534B5E" w:rsidRPr="009E3860">
        <w:rPr>
          <w:i/>
          <w:szCs w:val="24"/>
        </w:rPr>
        <w:t>____________________________________________________________________________________________________________________________________________________________________________________________________</w:t>
      </w:r>
      <w:r w:rsidR="00534B5E">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w:t>
      </w:r>
      <w:r>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________________________________________________________________________________________________________________________</w:t>
      </w:r>
      <w:r>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________________________________________________________________________________________________________________________</w:t>
      </w:r>
      <w:r>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________________________________________________________________________________________________________________________</w:t>
      </w:r>
      <w:r>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w:t>
      </w:r>
      <w:r>
        <w:rPr>
          <w:i/>
          <w:szCs w:val="24"/>
        </w:rPr>
        <w:t>_______________________________</w:t>
      </w:r>
    </w:p>
    <w:p w:rsidR="00F1439B" w:rsidRDefault="00F1439B" w:rsidP="00F1439B">
      <w:pPr>
        <w:spacing w:after="0"/>
        <w:ind w:left="284"/>
        <w:rPr>
          <w:i/>
          <w:szCs w:val="24"/>
        </w:rPr>
      </w:pPr>
      <w:r w:rsidRPr="009E3860">
        <w:rPr>
          <w:i/>
          <w:szCs w:val="24"/>
        </w:rPr>
        <w:t>____________________________________________</w:t>
      </w:r>
      <w:r>
        <w:rPr>
          <w:i/>
          <w:szCs w:val="24"/>
        </w:rPr>
        <w:t>_______________________________.</w:t>
      </w:r>
    </w:p>
    <w:p w:rsidR="00534B5E" w:rsidRPr="00A97CC4" w:rsidRDefault="00534B5E" w:rsidP="00534B5E">
      <w:pPr>
        <w:spacing w:after="0"/>
        <w:rPr>
          <w:szCs w:val="24"/>
        </w:rPr>
      </w:pPr>
      <w:r w:rsidRPr="00A97CC4">
        <w:rPr>
          <w:b/>
          <w:szCs w:val="24"/>
        </w:rPr>
        <w:t>Použitý zdroj</w:t>
      </w:r>
      <w:r w:rsidRPr="00A97CC4">
        <w:rPr>
          <w:szCs w:val="24"/>
        </w:rPr>
        <w:t>:</w:t>
      </w:r>
    </w:p>
    <w:p w:rsidR="00534B5E" w:rsidRDefault="00534B5E" w:rsidP="00534B5E">
      <w:pPr>
        <w:spacing w:after="0"/>
        <w:ind w:left="284"/>
        <w:rPr>
          <w:i/>
          <w:szCs w:val="24"/>
        </w:rPr>
      </w:pPr>
      <w:r w:rsidRPr="009E3860">
        <w:rPr>
          <w:i/>
          <w:szCs w:val="24"/>
        </w:rPr>
        <w:t>____________________________________________</w:t>
      </w:r>
      <w:r>
        <w:rPr>
          <w:i/>
          <w:szCs w:val="24"/>
        </w:rPr>
        <w:t>_______________________________</w:t>
      </w:r>
    </w:p>
    <w:p w:rsidR="00534B5E" w:rsidRDefault="00534B5E" w:rsidP="00534B5E">
      <w:pPr>
        <w:spacing w:after="0"/>
        <w:ind w:left="284"/>
        <w:rPr>
          <w:i/>
          <w:szCs w:val="24"/>
        </w:rPr>
      </w:pPr>
      <w:r w:rsidRPr="009E3860">
        <w:rPr>
          <w:i/>
          <w:szCs w:val="24"/>
        </w:rPr>
        <w:t>____________________________________________</w:t>
      </w:r>
      <w:r>
        <w:rPr>
          <w:i/>
          <w:szCs w:val="24"/>
        </w:rPr>
        <w:t>_______________________________.</w:t>
      </w:r>
    </w:p>
    <w:p w:rsidR="00AD7C69" w:rsidRDefault="00AD7C69" w:rsidP="001B25A5">
      <w:pPr>
        <w:spacing w:after="0"/>
        <w:ind w:left="284"/>
        <w:rPr>
          <w:i/>
          <w:szCs w:val="24"/>
        </w:rPr>
      </w:pPr>
    </w:p>
    <w:p w:rsidR="00F1439B" w:rsidRDefault="00A02285" w:rsidP="00F1439B">
      <w:pPr>
        <w:jc w:val="left"/>
        <w:rPr>
          <w:b/>
          <w:szCs w:val="24"/>
        </w:rPr>
      </w:pPr>
      <w:r>
        <w:rPr>
          <w:b/>
          <w:noProof/>
          <w:szCs w:val="24"/>
          <w:lang w:eastAsia="sk-SK"/>
        </w:rPr>
        <w:pict>
          <v:shape id="_x0000_s1142" type="#_x0000_t202" style="position:absolute;margin-left:-1.6pt;margin-top:-4.8pt;width:475.15pt;height:26pt;z-index:-251464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" strokecolor="#c2d69b" strokeweight="1pt">
            <v:fill color2="#d6e3bc" focus="100%" type="gradient"/>
            <v:shadow on="t" color="#4e6128" opacity=".5" offset="1pt"/>
            <v:textbox>
              <w:txbxContent>
                <w:p w:rsidR="00F1439B" w:rsidRDefault="00F1439B" w:rsidP="00F1439B"/>
              </w:txbxContent>
            </v:textbox>
          </v:shape>
        </w:pict>
      </w:r>
      <w:r w:rsidR="00F1439B">
        <w:rPr>
          <w:b/>
          <w:noProof/>
          <w:szCs w:val="24"/>
          <w:lang w:eastAsia="sk-SK"/>
        </w:rPr>
        <w:t>Rieš</w:t>
      </w:r>
      <w:r w:rsidR="00F1439B">
        <w:rPr>
          <w:b/>
          <w:szCs w:val="24"/>
        </w:rPr>
        <w:t xml:space="preserve"> úlohy  (Lapitková, 2012, s. 32</w:t>
      </w:r>
      <w:r w:rsidR="00F1439B" w:rsidRPr="00D3178A">
        <w:rPr>
          <w:b/>
          <w:szCs w:val="24"/>
        </w:rPr>
        <w:t>)</w:t>
      </w:r>
      <w:r w:rsidR="00F1439B">
        <w:rPr>
          <w:b/>
          <w:szCs w:val="24"/>
        </w:rPr>
        <w:t>:</w:t>
      </w:r>
    </w:p>
    <w:p w:rsidR="00DC0123" w:rsidRDefault="00F1439B" w:rsidP="00F1439B">
      <w:pPr>
        <w:spacing w:after="0"/>
        <w:rPr>
          <w:i/>
          <w:szCs w:val="24"/>
        </w:rPr>
      </w:pPr>
      <w:r w:rsidRPr="00F1439B">
        <w:rPr>
          <w:i/>
          <w:szCs w:val="24"/>
        </w:rPr>
        <w:t>2.</w:t>
      </w:r>
      <w:r>
        <w:rPr>
          <w:i/>
          <w:szCs w:val="24"/>
        </w:rPr>
        <w:t xml:space="preserve"> </w:t>
      </w:r>
      <w:r w:rsidR="00B46D3F">
        <w:rPr>
          <w:i/>
          <w:szCs w:val="24"/>
        </w:rPr>
        <w:t xml:space="preserve">V spektroskope sme pozorovali spektrá, ktoré vznikli prechodom bieleho svetla cez farebné filtre. Doplň skratkami do voľných riadkov v tabuľke, ktorú si </w:t>
      </w:r>
      <w:proofErr w:type="spellStart"/>
      <w:r w:rsidR="00B46D3F">
        <w:rPr>
          <w:i/>
          <w:szCs w:val="24"/>
        </w:rPr>
        <w:t>si</w:t>
      </w:r>
      <w:proofErr w:type="spellEnd"/>
      <w:r w:rsidR="00B46D3F">
        <w:rPr>
          <w:i/>
          <w:szCs w:val="24"/>
        </w:rPr>
        <w:t xml:space="preserve"> prekreslil do zošita, prepustené a absorbované zložky spektra.</w:t>
      </w:r>
    </w:p>
    <w:p w:rsidR="00DF3848" w:rsidRDefault="00DF3848" w:rsidP="00F1439B">
      <w:pPr>
        <w:spacing w:after="0"/>
        <w:rPr>
          <w:i/>
          <w:szCs w:val="24"/>
        </w:rPr>
      </w:pPr>
    </w:p>
    <w:tbl>
      <w:tblPr>
        <w:tblW w:w="8412" w:type="dxa"/>
        <w:jc w:val="center"/>
        <w:tblInd w:w="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126"/>
        <w:gridCol w:w="3056"/>
        <w:gridCol w:w="3230"/>
      </w:tblGrid>
      <w:tr w:rsidR="00DF3848" w:rsidRPr="005F5A7B" w:rsidTr="00A17500">
        <w:trPr>
          <w:trHeight w:val="432"/>
          <w:jc w:val="center"/>
        </w:trPr>
        <w:tc>
          <w:tcPr>
            <w:tcW w:w="2126" w:type="dxa"/>
            <w:shd w:val="clear" w:color="auto" w:fill="FEECA0"/>
            <w:vAlign w:val="center"/>
          </w:tcPr>
          <w:p w:rsidR="00DF3848" w:rsidRPr="005F5A7B" w:rsidRDefault="00DF3848" w:rsidP="00794B88">
            <w:pPr>
              <w:spacing w:after="0"/>
              <w:jc w:val="center"/>
              <w:rPr>
                <w:szCs w:val="24"/>
              </w:rPr>
            </w:pPr>
            <w:r w:rsidRPr="005F5A7B">
              <w:rPr>
                <w:szCs w:val="24"/>
              </w:rPr>
              <w:t>Filter</w:t>
            </w:r>
          </w:p>
        </w:tc>
        <w:tc>
          <w:tcPr>
            <w:tcW w:w="3056" w:type="dxa"/>
            <w:shd w:val="clear" w:color="auto" w:fill="FEECA0"/>
            <w:vAlign w:val="center"/>
          </w:tcPr>
          <w:p w:rsidR="00DF3848" w:rsidRPr="005F5A7B" w:rsidRDefault="00DF3848" w:rsidP="00794B88">
            <w:pPr>
              <w:spacing w:after="0"/>
              <w:jc w:val="center"/>
              <w:rPr>
                <w:szCs w:val="24"/>
              </w:rPr>
            </w:pPr>
            <w:r w:rsidRPr="005F5A7B">
              <w:rPr>
                <w:szCs w:val="24"/>
              </w:rPr>
              <w:t xml:space="preserve">Farba </w:t>
            </w:r>
            <w:r w:rsidRPr="005F5A7B">
              <w:rPr>
                <w:szCs w:val="24"/>
                <w:u w:val="single"/>
              </w:rPr>
              <w:t>prepusteného</w:t>
            </w:r>
            <w:r w:rsidRPr="005F5A7B">
              <w:rPr>
                <w:szCs w:val="24"/>
              </w:rPr>
              <w:t xml:space="preserve"> svetla</w:t>
            </w:r>
          </w:p>
        </w:tc>
        <w:tc>
          <w:tcPr>
            <w:tcW w:w="3230" w:type="dxa"/>
            <w:shd w:val="clear" w:color="auto" w:fill="FEECA0"/>
            <w:vAlign w:val="center"/>
          </w:tcPr>
          <w:p w:rsidR="00DF3848" w:rsidRPr="005F5A7B" w:rsidRDefault="00DF3848" w:rsidP="00B1714B">
            <w:pPr>
              <w:spacing w:after="0"/>
              <w:jc w:val="center"/>
              <w:rPr>
                <w:szCs w:val="24"/>
              </w:rPr>
            </w:pPr>
            <w:r w:rsidRPr="005F5A7B">
              <w:rPr>
                <w:szCs w:val="24"/>
              </w:rPr>
              <w:t xml:space="preserve">Farba </w:t>
            </w:r>
            <w:r w:rsidRPr="005F5A7B">
              <w:rPr>
                <w:szCs w:val="24"/>
                <w:u w:val="single"/>
              </w:rPr>
              <w:t>absorbovaného</w:t>
            </w:r>
            <w:r w:rsidRPr="005F5A7B">
              <w:rPr>
                <w:szCs w:val="24"/>
              </w:rPr>
              <w:t xml:space="preserve"> svetla</w:t>
            </w:r>
          </w:p>
        </w:tc>
      </w:tr>
      <w:tr w:rsidR="0042237D" w:rsidRPr="009E3860" w:rsidTr="00A17500">
        <w:trPr>
          <w:trHeight w:val="656"/>
          <w:jc w:val="center"/>
        </w:trPr>
        <w:tc>
          <w:tcPr>
            <w:tcW w:w="2126" w:type="dxa"/>
            <w:vAlign w:val="center"/>
          </w:tcPr>
          <w:p w:rsidR="0042237D" w:rsidRDefault="0042237D" w:rsidP="00794B88">
            <w:pPr>
              <w:spacing w:after="0" w:line="240" w:lineRule="auto"/>
              <w:jc w:val="center"/>
              <w:rPr>
                <w:szCs w:val="24"/>
              </w:rPr>
            </w:pPr>
            <w:r>
              <w:rPr>
                <w:szCs w:val="24"/>
              </w:rPr>
              <w:t>červený</w:t>
            </w:r>
          </w:p>
        </w:tc>
        <w:tc>
          <w:tcPr>
            <w:tcW w:w="3056" w:type="dxa"/>
            <w:vAlign w:val="center"/>
          </w:tcPr>
          <w:p w:rsidR="0042237D" w:rsidRPr="00951954" w:rsidRDefault="0042237D" w:rsidP="00794B88">
            <w:pPr>
              <w:spacing w:after="0" w:line="240" w:lineRule="auto"/>
              <w:jc w:val="center"/>
              <w:rPr>
                <w:szCs w:val="24"/>
              </w:rPr>
            </w:pPr>
          </w:p>
        </w:tc>
        <w:tc>
          <w:tcPr>
            <w:tcW w:w="3230" w:type="dxa"/>
            <w:vAlign w:val="center"/>
          </w:tcPr>
          <w:p w:rsidR="0042237D" w:rsidRPr="00951954" w:rsidRDefault="00C00AAA" w:rsidP="00794B88">
            <w:pPr>
              <w:spacing w:after="0" w:line="240" w:lineRule="auto"/>
              <w:jc w:val="center"/>
              <w:rPr>
                <w:szCs w:val="24"/>
              </w:rPr>
            </w:pPr>
            <w:r>
              <w:rPr>
                <w:szCs w:val="24"/>
              </w:rPr>
              <w:t>z, m ,f</w:t>
            </w:r>
          </w:p>
        </w:tc>
      </w:tr>
      <w:tr w:rsidR="0042237D" w:rsidRPr="009E3860" w:rsidTr="00A17500">
        <w:trPr>
          <w:trHeight w:val="656"/>
          <w:jc w:val="center"/>
        </w:trPr>
        <w:tc>
          <w:tcPr>
            <w:tcW w:w="2126" w:type="dxa"/>
            <w:vAlign w:val="center"/>
          </w:tcPr>
          <w:p w:rsidR="0042237D" w:rsidRPr="00951954" w:rsidRDefault="0042237D" w:rsidP="00280076">
            <w:pPr>
              <w:spacing w:after="0" w:line="240" w:lineRule="auto"/>
              <w:jc w:val="center"/>
              <w:rPr>
                <w:szCs w:val="24"/>
              </w:rPr>
            </w:pPr>
            <w:r>
              <w:rPr>
                <w:szCs w:val="24"/>
              </w:rPr>
              <w:t>bezfarebný</w:t>
            </w:r>
          </w:p>
        </w:tc>
        <w:tc>
          <w:tcPr>
            <w:tcW w:w="3056" w:type="dxa"/>
            <w:vAlign w:val="center"/>
          </w:tcPr>
          <w:p w:rsidR="0042237D" w:rsidRPr="00951954" w:rsidRDefault="0042237D" w:rsidP="00794B88">
            <w:pPr>
              <w:spacing w:after="0" w:line="240" w:lineRule="auto"/>
              <w:jc w:val="center"/>
              <w:rPr>
                <w:szCs w:val="24"/>
              </w:rPr>
            </w:pPr>
          </w:p>
        </w:tc>
        <w:tc>
          <w:tcPr>
            <w:tcW w:w="3230" w:type="dxa"/>
            <w:vAlign w:val="center"/>
          </w:tcPr>
          <w:p w:rsidR="0042237D" w:rsidRPr="00951954" w:rsidRDefault="0042237D" w:rsidP="00794B88">
            <w:pPr>
              <w:spacing w:after="0" w:line="240" w:lineRule="auto"/>
              <w:jc w:val="center"/>
              <w:rPr>
                <w:szCs w:val="24"/>
              </w:rPr>
            </w:pPr>
          </w:p>
        </w:tc>
      </w:tr>
      <w:tr w:rsidR="0042237D" w:rsidRPr="009E3860" w:rsidTr="00A17500">
        <w:trPr>
          <w:trHeight w:val="656"/>
          <w:jc w:val="center"/>
        </w:trPr>
        <w:tc>
          <w:tcPr>
            <w:tcW w:w="2126" w:type="dxa"/>
            <w:vAlign w:val="center"/>
          </w:tcPr>
          <w:p w:rsidR="0042237D" w:rsidRDefault="0042237D" w:rsidP="003F6A1C">
            <w:pPr>
              <w:spacing w:after="0" w:line="240" w:lineRule="auto"/>
              <w:jc w:val="center"/>
              <w:rPr>
                <w:szCs w:val="24"/>
              </w:rPr>
            </w:pPr>
            <w:r>
              <w:rPr>
                <w:szCs w:val="24"/>
              </w:rPr>
              <w:t>modrý</w:t>
            </w:r>
          </w:p>
        </w:tc>
        <w:tc>
          <w:tcPr>
            <w:tcW w:w="3056" w:type="dxa"/>
            <w:vAlign w:val="center"/>
          </w:tcPr>
          <w:p w:rsidR="0042237D" w:rsidRPr="00951954" w:rsidRDefault="00C00AAA" w:rsidP="00794B88">
            <w:pPr>
              <w:spacing w:after="0" w:line="240" w:lineRule="auto"/>
              <w:jc w:val="center"/>
              <w:rPr>
                <w:szCs w:val="24"/>
              </w:rPr>
            </w:pPr>
            <w:r>
              <w:rPr>
                <w:szCs w:val="24"/>
              </w:rPr>
              <w:t>m, z</w:t>
            </w:r>
          </w:p>
        </w:tc>
        <w:tc>
          <w:tcPr>
            <w:tcW w:w="3230" w:type="dxa"/>
            <w:vAlign w:val="center"/>
          </w:tcPr>
          <w:p w:rsidR="0042237D" w:rsidRPr="00951954" w:rsidRDefault="0042237D" w:rsidP="00794B88">
            <w:pPr>
              <w:spacing w:after="0" w:line="240" w:lineRule="auto"/>
              <w:jc w:val="center"/>
              <w:rPr>
                <w:szCs w:val="24"/>
              </w:rPr>
            </w:pPr>
          </w:p>
        </w:tc>
      </w:tr>
    </w:tbl>
    <w:p w:rsidR="00DC0123" w:rsidRDefault="00DC0123" w:rsidP="001B25A5">
      <w:pPr>
        <w:spacing w:after="0"/>
        <w:ind w:left="284"/>
        <w:rPr>
          <w:i/>
          <w:szCs w:val="24"/>
        </w:rPr>
      </w:pPr>
    </w:p>
    <w:p w:rsidR="001B25A5" w:rsidRPr="00D31C37" w:rsidRDefault="001B25A5" w:rsidP="001B25A5">
      <w:pPr>
        <w:tabs>
          <w:tab w:val="left" w:pos="9072"/>
        </w:tabs>
        <w:ind w:firstLine="142"/>
        <w:rPr>
          <w:b/>
          <w:szCs w:val="24"/>
        </w:rPr>
      </w:pPr>
      <w:r w:rsidRPr="003C7A8D">
        <w:rPr>
          <w:b/>
          <w:noProof/>
          <w:szCs w:val="24"/>
          <w:lang w:eastAsia="sk-SK"/>
        </w:rPr>
        <w:drawing>
          <wp:anchor distT="0" distB="0" distL="114300" distR="114300" simplePos="0" relativeHeight="251826688" behindDoc="1" locked="0" layoutInCell="1" allowOverlap="1">
            <wp:simplePos x="0" y="0"/>
            <wp:positionH relativeFrom="column">
              <wp:posOffset>5180965</wp:posOffset>
            </wp:positionH>
            <wp:positionV relativeFrom="paragraph">
              <wp:posOffset>-97155</wp:posOffset>
            </wp:positionV>
            <wp:extent cx="561340" cy="374015"/>
            <wp:effectExtent l="19050" t="0" r="0" b="0"/>
            <wp:wrapNone/>
            <wp:docPr id="16" name="Obrázek 52" descr="knih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2" descr="kniha.gif"/>
                    <pic:cNvPicPr>
                      <a:picLocks noChangeAspect="1" noChangeArrowheads="1"/>
                    </pic:cNvPicPr>
                  </pic:nvPicPr>
                  <pic:blipFill>
                    <a:blip r:embed="rId14" cstate="print"/>
                    <a:srcRect/>
                    <a:stretch>
                      <a:fillRect/>
                    </a:stretch>
                  </pic:blipFill>
                  <pic:spPr bwMode="auto">
                    <a:xfrm>
                      <a:off x="0" y="0"/>
                      <a:ext cx="561340" cy="374015"/>
                    </a:xfrm>
                    <a:prstGeom prst="rect">
                      <a:avLst/>
                    </a:prstGeom>
                    <a:noFill/>
                    <a:ln w="9525">
                      <a:noFill/>
                      <a:miter lim="800000"/>
                      <a:headEnd/>
                      <a:tailEnd/>
                    </a:ln>
                  </pic:spPr>
                </pic:pic>
              </a:graphicData>
            </a:graphic>
          </wp:anchor>
        </w:drawing>
      </w:r>
      <w:r w:rsidR="00A02285">
        <w:rPr>
          <w:b/>
          <w:noProof/>
          <w:szCs w:val="24"/>
          <w:lang w:eastAsia="sk-SK"/>
        </w:rPr>
        <w:pict>
          <v:shape id="Text Box 354" o:spid="_x0000_s1128" type="#_x0000_t202" style="position:absolute;left:0;text-align:left;margin-left:3.45pt;margin-top:-5.7pt;width:470.3pt;height:26pt;z-index:-251490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" strokecolor="#c2d69b" strokeweight="1pt">
            <v:fill color2="#d6e3bc" focus="100%" type="gradient"/>
            <v:shadow on="t" color="#4e6128" opacity=".5" offset="1pt"/>
            <v:textbox>
              <w:txbxContent>
                <w:p w:rsidR="001B25A5" w:rsidRDefault="001B25A5" w:rsidP="001B25A5"/>
              </w:txbxContent>
            </v:textbox>
          </v:shape>
        </w:pict>
      </w:r>
      <w:r w:rsidRPr="003C7A8D">
        <w:rPr>
          <w:b/>
          <w:szCs w:val="24"/>
        </w:rPr>
        <w:t>Doplňujúca úloha</w:t>
      </w:r>
      <w:r w:rsidR="00B90148" w:rsidRPr="003C7A8D">
        <w:rPr>
          <w:b/>
          <w:szCs w:val="24"/>
        </w:rPr>
        <w:t>:</w:t>
      </w:r>
      <w:r w:rsidRPr="00D31C37">
        <w:rPr>
          <w:b/>
          <w:szCs w:val="24"/>
        </w:rPr>
        <w:t xml:space="preserve"> </w:t>
      </w:r>
    </w:p>
    <w:p w:rsidR="00E95121" w:rsidRPr="004A7978" w:rsidRDefault="008C4161" w:rsidP="00E95121">
      <w:pPr>
        <w:pStyle w:val="Odsekzoznamu"/>
        <w:numPr>
          <w:ilvl w:val="0"/>
          <w:numId w:val="19"/>
        </w:numPr>
        <w:spacing w:before="120" w:after="120"/>
        <w:ind w:left="641" w:hanging="357"/>
        <w:rPr>
          <w:i/>
          <w:szCs w:val="24"/>
        </w:rPr>
      </w:pPr>
      <w:r>
        <w:rPr>
          <w:i/>
          <w:szCs w:val="24"/>
        </w:rPr>
        <w:t>Zelené</w:t>
      </w:r>
      <w:r w:rsidR="00E95121">
        <w:rPr>
          <w:i/>
          <w:szCs w:val="24"/>
        </w:rPr>
        <w:t xml:space="preserve"> svetlo na diskotéke dopadlo na červené tričko, avšak </w:t>
      </w:r>
      <w:r w:rsidR="00A54AF4">
        <w:rPr>
          <w:i/>
          <w:szCs w:val="24"/>
        </w:rPr>
        <w:t xml:space="preserve">žiadne </w:t>
      </w:r>
      <w:r w:rsidR="008C2C47">
        <w:rPr>
          <w:i/>
          <w:szCs w:val="24"/>
        </w:rPr>
        <w:t>odrazené svetlo z trička sme nevideli</w:t>
      </w:r>
      <w:r w:rsidR="00E95121">
        <w:rPr>
          <w:i/>
          <w:szCs w:val="24"/>
        </w:rPr>
        <w:t>. Vysvetli toto pozorovanie.</w:t>
      </w:r>
    </w:p>
    <w:p w:rsidR="009E6766" w:rsidRPr="009E6766" w:rsidRDefault="009E6766" w:rsidP="009E6766">
      <w:pPr>
        <w:spacing w:after="0"/>
        <w:ind w:firstLine="284"/>
        <w:rPr>
          <w:szCs w:val="24"/>
        </w:rPr>
      </w:pPr>
      <w:r w:rsidRPr="009E6766">
        <w:rPr>
          <w:i/>
          <w:szCs w:val="24"/>
        </w:rPr>
        <w:t>____________________________________________________________________________</w:t>
      </w:r>
    </w:p>
    <w:p w:rsidR="00A54AF4" w:rsidRPr="00A54AF4" w:rsidRDefault="00A54AF4" w:rsidP="00A54AF4">
      <w:pPr>
        <w:spacing w:after="0"/>
        <w:ind w:firstLine="284"/>
        <w:rPr>
          <w:szCs w:val="24"/>
        </w:rPr>
      </w:pPr>
      <w:r w:rsidRPr="00A54AF4">
        <w:rPr>
          <w:i/>
          <w:szCs w:val="24"/>
        </w:rPr>
        <w:t>____________________________________________________________________________</w:t>
      </w:r>
    </w:p>
    <w:p w:rsidR="00E95121" w:rsidRPr="00E95121" w:rsidRDefault="00E95121" w:rsidP="00E95121">
      <w:pPr>
        <w:spacing w:after="0"/>
        <w:ind w:left="284"/>
        <w:rPr>
          <w:szCs w:val="24"/>
        </w:rPr>
      </w:pPr>
      <w:r w:rsidRPr="00E95121">
        <w:rPr>
          <w:i/>
          <w:szCs w:val="24"/>
        </w:rPr>
        <w:t>____________________________________________________________________________</w:t>
      </w:r>
    </w:p>
    <w:p w:rsidR="00E95121" w:rsidRPr="00E95121" w:rsidRDefault="00E95121" w:rsidP="00E95121">
      <w:pPr>
        <w:spacing w:after="0"/>
        <w:ind w:left="284"/>
        <w:rPr>
          <w:i/>
          <w:szCs w:val="24"/>
        </w:rPr>
      </w:pPr>
      <w:r w:rsidRPr="00E95121">
        <w:rPr>
          <w:i/>
          <w:szCs w:val="24"/>
        </w:rPr>
        <w:t>___________________________________________________________________________.</w:t>
      </w:r>
    </w:p>
    <w:p w:rsidR="001B25A5" w:rsidRPr="004A7978" w:rsidRDefault="004A7978" w:rsidP="0094305B">
      <w:pPr>
        <w:pStyle w:val="Odsekzoznamu"/>
        <w:numPr>
          <w:ilvl w:val="0"/>
          <w:numId w:val="19"/>
        </w:numPr>
        <w:spacing w:before="120" w:after="120"/>
        <w:ind w:left="641" w:hanging="357"/>
        <w:rPr>
          <w:i/>
          <w:szCs w:val="24"/>
        </w:rPr>
      </w:pPr>
      <w:r>
        <w:rPr>
          <w:i/>
          <w:szCs w:val="24"/>
        </w:rPr>
        <w:t xml:space="preserve">Keď sme </w:t>
      </w:r>
      <w:r w:rsidR="003014CA">
        <w:rPr>
          <w:i/>
          <w:szCs w:val="24"/>
        </w:rPr>
        <w:t xml:space="preserve">Zuzkine nohavice </w:t>
      </w:r>
      <w:r w:rsidR="002261B5">
        <w:rPr>
          <w:i/>
          <w:szCs w:val="24"/>
        </w:rPr>
        <w:t>osvetlili</w:t>
      </w:r>
      <w:r w:rsidR="005772E4">
        <w:rPr>
          <w:i/>
          <w:szCs w:val="24"/>
        </w:rPr>
        <w:t xml:space="preserve"> </w:t>
      </w:r>
      <w:r w:rsidR="003D48C0">
        <w:rPr>
          <w:i/>
          <w:szCs w:val="24"/>
        </w:rPr>
        <w:t>žltým</w:t>
      </w:r>
      <w:r w:rsidR="003014CA">
        <w:rPr>
          <w:i/>
          <w:szCs w:val="24"/>
        </w:rPr>
        <w:t xml:space="preserve"> svetlom, videli sme ich ako </w:t>
      </w:r>
      <w:r w:rsidR="003D48C0">
        <w:rPr>
          <w:i/>
          <w:szCs w:val="24"/>
        </w:rPr>
        <w:t>hnedé</w:t>
      </w:r>
      <w:r w:rsidR="003014CA">
        <w:rPr>
          <w:i/>
          <w:szCs w:val="24"/>
        </w:rPr>
        <w:t xml:space="preserve">. Po </w:t>
      </w:r>
      <w:r w:rsidR="002261B5">
        <w:rPr>
          <w:i/>
          <w:szCs w:val="24"/>
        </w:rPr>
        <w:t>osvetlení</w:t>
      </w:r>
      <w:r w:rsidR="003014CA">
        <w:rPr>
          <w:i/>
          <w:szCs w:val="24"/>
        </w:rPr>
        <w:t xml:space="preserve"> </w:t>
      </w:r>
      <w:r w:rsidR="00660A57">
        <w:rPr>
          <w:i/>
          <w:szCs w:val="24"/>
        </w:rPr>
        <w:t>zeleným</w:t>
      </w:r>
      <w:r w:rsidR="003014CA">
        <w:rPr>
          <w:i/>
          <w:szCs w:val="24"/>
        </w:rPr>
        <w:t xml:space="preserve"> svetlom boli </w:t>
      </w:r>
      <w:r w:rsidR="00660A57">
        <w:rPr>
          <w:i/>
          <w:szCs w:val="24"/>
        </w:rPr>
        <w:t>čierne</w:t>
      </w:r>
      <w:r w:rsidR="003014CA">
        <w:rPr>
          <w:i/>
          <w:szCs w:val="24"/>
        </w:rPr>
        <w:t>. Akej farby sú Zuzkine noh</w:t>
      </w:r>
      <w:r w:rsidR="008204FF">
        <w:rPr>
          <w:i/>
          <w:szCs w:val="24"/>
        </w:rPr>
        <w:t>a</w:t>
      </w:r>
      <w:r w:rsidR="003014CA">
        <w:rPr>
          <w:i/>
          <w:szCs w:val="24"/>
        </w:rPr>
        <w:t>vice na bielom svetle?</w:t>
      </w:r>
    </w:p>
    <w:p w:rsidR="001B25A5" w:rsidRPr="00FE574F" w:rsidRDefault="001B25A5" w:rsidP="0094305B">
      <w:pPr>
        <w:spacing w:after="0"/>
        <w:ind w:left="284"/>
        <w:rPr>
          <w:szCs w:val="24"/>
        </w:rPr>
      </w:pPr>
      <w:r w:rsidRPr="00FE574F">
        <w:rPr>
          <w:i/>
          <w:szCs w:val="24"/>
        </w:rPr>
        <w:t>____________________________________________________________________________</w:t>
      </w:r>
    </w:p>
    <w:p w:rsidR="0094305B" w:rsidRDefault="001B25A5" w:rsidP="0094305B">
      <w:pPr>
        <w:spacing w:after="0"/>
        <w:ind w:left="284"/>
        <w:rPr>
          <w:i/>
          <w:szCs w:val="24"/>
        </w:rPr>
      </w:pPr>
      <w:r w:rsidRPr="00FE574F">
        <w:rPr>
          <w:i/>
          <w:szCs w:val="24"/>
        </w:rPr>
        <w:t>___________________________________________________________________________.</w:t>
      </w:r>
    </w:p>
    <w:p w:rsidR="00122B44" w:rsidRPr="00122B44" w:rsidRDefault="00122B44" w:rsidP="00122B44">
      <w:pPr>
        <w:pStyle w:val="Odsekzoznamu"/>
        <w:numPr>
          <w:ilvl w:val="0"/>
          <w:numId w:val="19"/>
        </w:numPr>
        <w:spacing w:before="120" w:after="120"/>
        <w:ind w:left="641" w:hanging="357"/>
        <w:rPr>
          <w:i/>
          <w:szCs w:val="24"/>
        </w:rPr>
      </w:pPr>
      <w:r w:rsidRPr="00122B44">
        <w:rPr>
          <w:i/>
          <w:szCs w:val="24"/>
        </w:rPr>
        <w:t>Navrhovanie pozadia scén, kulís, či hereckých odevov v čierno-bielych filmoch nebola veru jednoduchá úloha. Aby daná scéna v čierno-bielom spracovaní vyjadrovala skutočnú atmosféru, nemohli vždy tvorcovia týchto filmov používať bežné farby prostredia scény, ako sme na ne zvyknutí. Priblížme si napr. filmový seriál Rodina Addamsovcov (The Addams family 1964-66). Dve nasledujúce fotografie zachytávajú pohľad na miestnosť v ich rodinnom dome. Horný obrázok je čierno-biela verzia ako ju vidíme v televízii a obrázok po ním zachytáva miestnosť v skutočných farbách.</w:t>
      </w:r>
    </w:p>
    <w:p w:rsidR="00122B44" w:rsidRDefault="00122B44" w:rsidP="00122B44">
      <w:pPr>
        <w:spacing w:after="0" w:line="240" w:lineRule="auto"/>
        <w:ind w:left="68"/>
        <w:jc w:val="center"/>
        <w:rPr>
          <w:i/>
          <w:szCs w:val="24"/>
        </w:rPr>
      </w:pPr>
      <w:r>
        <w:rPr>
          <w:i/>
          <w:noProof/>
          <w:szCs w:val="24"/>
          <w:lang w:eastAsia="sk-SK"/>
        </w:rPr>
        <w:drawing>
          <wp:inline distT="0" distB="0" distL="0" distR="0">
            <wp:extent cx="3911600" cy="2298065"/>
            <wp:effectExtent l="19050" t="0" r="0" b="0"/>
            <wp:docPr id="426" name="Obrázok 2" descr="C:\Documents and Settings\Miro\Desktop\1933445_addamsovci-adamsovci-addams-family-izba-farba-ruzova-skutocna-fotka-archivna-archivny-zaber-fotky-archi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Miro\Desktop\1933445_addamsovci-adamsovci-addams-family-izba-farba-ruzova-skutocna-fotka-archivna-archivny-zaber-fotky-archivne.jpg"/>
                    <pic:cNvPicPr>
                      <a:picLocks noChangeAspect="1" noChangeArrowheads="1"/>
                    </pic:cNvPicPr>
                  </pic:nvPicPr>
                  <pic:blipFill>
                    <a:blip r:embed="rId15" cstate="print"/>
                    <a:srcRect/>
                    <a:stretch>
                      <a:fillRect/>
                    </a:stretch>
                  </pic:blipFill>
                  <pic:spPr bwMode="auto">
                    <a:xfrm>
                      <a:off x="0" y="0"/>
                      <a:ext cx="3911600" cy="2298065"/>
                    </a:xfrm>
                    <a:prstGeom prst="rect">
                      <a:avLst/>
                    </a:prstGeom>
                    <a:noFill/>
                    <a:ln w="9525">
                      <a:noFill/>
                      <a:miter lim="800000"/>
                      <a:headEnd/>
                      <a:tailEnd/>
                    </a:ln>
                  </pic:spPr>
                </pic:pic>
              </a:graphicData>
            </a:graphic>
          </wp:inline>
        </w:drawing>
      </w:r>
    </w:p>
    <w:p w:rsidR="00122B44" w:rsidRPr="008D5587" w:rsidRDefault="00122B44" w:rsidP="00122B44">
      <w:pPr>
        <w:spacing w:before="120" w:after="0"/>
        <w:ind w:left="68"/>
        <w:jc w:val="center"/>
        <w:rPr>
          <w:i/>
          <w:szCs w:val="24"/>
        </w:rPr>
      </w:pPr>
      <w:r>
        <w:rPr>
          <w:szCs w:val="24"/>
        </w:rPr>
        <w:t>Archívna fotografia - ČB (int)</w:t>
      </w:r>
    </w:p>
    <w:p w:rsidR="00122B44" w:rsidRDefault="00122B44" w:rsidP="00122B44">
      <w:pPr>
        <w:spacing w:after="0" w:line="240" w:lineRule="auto"/>
        <w:ind w:left="68"/>
        <w:jc w:val="center"/>
        <w:rPr>
          <w:i/>
          <w:szCs w:val="24"/>
        </w:rPr>
      </w:pPr>
      <w:r>
        <w:rPr>
          <w:i/>
          <w:noProof/>
          <w:szCs w:val="24"/>
          <w:lang w:eastAsia="sk-SK"/>
        </w:rPr>
        <w:lastRenderedPageBreak/>
        <w:drawing>
          <wp:inline distT="0" distB="0" distL="0" distR="0">
            <wp:extent cx="3911600" cy="3364865"/>
            <wp:effectExtent l="19050" t="0" r="0" b="0"/>
            <wp:docPr id="427" name="Obrázok 1" descr="C:\Documents and Settings\Miro\Desktop\1933439_addamsovci-adamsovci-addams-family-izba-farba-ruzova-skutocna-fotka-archivna-archivny-zaber-fotky-archiv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iro\Desktop\1933439_addamsovci-adamsovci-addams-family-izba-farba-ruzova-skutocna-fotka-archivna-archivny-zaber-fotky-archivne.jpg"/>
                    <pic:cNvPicPr>
                      <a:picLocks noChangeAspect="1" noChangeArrowheads="1"/>
                    </pic:cNvPicPr>
                  </pic:nvPicPr>
                  <pic:blipFill>
                    <a:blip r:embed="rId16" cstate="print"/>
                    <a:srcRect/>
                    <a:stretch>
                      <a:fillRect/>
                    </a:stretch>
                  </pic:blipFill>
                  <pic:spPr bwMode="auto">
                    <a:xfrm>
                      <a:off x="0" y="0"/>
                      <a:ext cx="3911600" cy="3364865"/>
                    </a:xfrm>
                    <a:prstGeom prst="rect">
                      <a:avLst/>
                    </a:prstGeom>
                    <a:noFill/>
                    <a:ln w="9525">
                      <a:noFill/>
                      <a:miter lim="800000"/>
                      <a:headEnd/>
                      <a:tailEnd/>
                    </a:ln>
                  </pic:spPr>
                </pic:pic>
              </a:graphicData>
            </a:graphic>
          </wp:inline>
        </w:drawing>
      </w:r>
    </w:p>
    <w:p w:rsidR="00122B44" w:rsidRDefault="00122B44" w:rsidP="00122B44">
      <w:pPr>
        <w:spacing w:before="120" w:after="0"/>
        <w:ind w:left="68"/>
        <w:jc w:val="center"/>
        <w:rPr>
          <w:szCs w:val="24"/>
        </w:rPr>
      </w:pPr>
      <w:r>
        <w:rPr>
          <w:szCs w:val="24"/>
        </w:rPr>
        <w:t>Archívna fotografia - farebná (int)</w:t>
      </w:r>
    </w:p>
    <w:p w:rsidR="00122B44" w:rsidRDefault="00122B44" w:rsidP="00122B44">
      <w:pPr>
        <w:spacing w:after="0"/>
        <w:ind w:left="284"/>
        <w:rPr>
          <w:i/>
          <w:szCs w:val="24"/>
        </w:rPr>
      </w:pPr>
      <w:r>
        <w:rPr>
          <w:i/>
          <w:szCs w:val="24"/>
        </w:rPr>
        <w:t>Ktoré farby v skutočnosti filmový tvorcovia použili, aby následne v čierno-bielej verzii seriálu vyzerala miestnosť veľmi pochmúrne?</w:t>
      </w:r>
    </w:p>
    <w:p w:rsidR="00122B44" w:rsidRPr="009B4310" w:rsidRDefault="00122B44" w:rsidP="00122B44">
      <w:pPr>
        <w:spacing w:after="0"/>
        <w:ind w:left="284"/>
        <w:rPr>
          <w:szCs w:val="24"/>
        </w:rPr>
      </w:pPr>
      <w:r w:rsidRPr="009B4310">
        <w:rPr>
          <w:i/>
          <w:szCs w:val="24"/>
        </w:rPr>
        <w:t>___________________________________________________________________________</w:t>
      </w:r>
    </w:p>
    <w:p w:rsidR="00122B44" w:rsidRPr="009B4310" w:rsidRDefault="00122B44" w:rsidP="00122B44">
      <w:pPr>
        <w:spacing w:after="0"/>
        <w:ind w:left="284"/>
        <w:rPr>
          <w:szCs w:val="24"/>
        </w:rPr>
      </w:pPr>
      <w:r w:rsidRPr="009B4310">
        <w:rPr>
          <w:i/>
          <w:szCs w:val="24"/>
        </w:rPr>
        <w:t>___________________________________________________________________________</w:t>
      </w:r>
    </w:p>
    <w:p w:rsidR="00122B44" w:rsidRPr="00F63C4C" w:rsidRDefault="00122B44" w:rsidP="0047523B">
      <w:pPr>
        <w:spacing w:after="0"/>
        <w:ind w:left="284"/>
        <w:rPr>
          <w:szCs w:val="24"/>
        </w:rPr>
      </w:pPr>
      <w:r w:rsidRPr="009B4310">
        <w:rPr>
          <w:i/>
          <w:szCs w:val="24"/>
        </w:rPr>
        <w:t>___________________________________________________________________________</w:t>
      </w:r>
      <w:r>
        <w:rPr>
          <w:szCs w:val="24"/>
        </w:rPr>
        <w:t>.</w:t>
      </w:r>
    </w:p>
    <w:p w:rsidR="0094305B" w:rsidRDefault="00A90CC9" w:rsidP="0094305B">
      <w:pPr>
        <w:pStyle w:val="Odsekzoznamu"/>
        <w:numPr>
          <w:ilvl w:val="0"/>
          <w:numId w:val="19"/>
        </w:numPr>
        <w:spacing w:before="120" w:after="120"/>
        <w:ind w:left="641" w:hanging="357"/>
        <w:rPr>
          <w:i/>
          <w:szCs w:val="24"/>
        </w:rPr>
      </w:pPr>
      <w:r>
        <w:rPr>
          <w:i/>
          <w:szCs w:val="24"/>
        </w:rPr>
        <w:t xml:space="preserve">Rozhodni, či je výpoveď správna alebo nesprávna. Zakúžkuj </w:t>
      </w:r>
      <w:r w:rsidR="00BA5618">
        <w:rPr>
          <w:i/>
          <w:szCs w:val="24"/>
        </w:rPr>
        <w:t xml:space="preserve">ÁNO alebo NIE </w:t>
      </w:r>
      <w:r w:rsidR="00BA5618" w:rsidRPr="00F00355">
        <w:rPr>
          <w:szCs w:val="24"/>
        </w:rPr>
        <w:t>(Kelecsényi,</w:t>
      </w:r>
      <w:r w:rsidR="005E422F" w:rsidRPr="00F00355">
        <w:rPr>
          <w:szCs w:val="24"/>
        </w:rPr>
        <w:t xml:space="preserve"> Lapitková, Moťovská,</w:t>
      </w:r>
      <w:r w:rsidR="00BA5618" w:rsidRPr="00F00355">
        <w:rPr>
          <w:szCs w:val="24"/>
        </w:rPr>
        <w:t xml:space="preserve"> 2011</w:t>
      </w:r>
      <w:r w:rsidR="00984CA7">
        <w:rPr>
          <w:szCs w:val="24"/>
        </w:rPr>
        <w:t>, s. 5</w:t>
      </w:r>
      <w:r w:rsidR="00BA5618" w:rsidRPr="00F00355">
        <w:rPr>
          <w:szCs w:val="24"/>
        </w:rPr>
        <w:t>)</w:t>
      </w:r>
      <w:r w:rsidR="00BA5618">
        <w:rPr>
          <w:i/>
          <w:szCs w:val="24"/>
        </w:rPr>
        <w:t>.</w:t>
      </w:r>
    </w:p>
    <w:tbl>
      <w:tblPr>
        <w:tblStyle w:val="Mriekatabuky"/>
        <w:tblW w:w="0" w:type="auto"/>
        <w:tblInd w:w="284" w:type="dxa"/>
        <w:tblLook w:val="04A0"/>
      </w:tblPr>
      <w:tblGrid>
        <w:gridCol w:w="675"/>
        <w:gridCol w:w="6520"/>
        <w:gridCol w:w="993"/>
        <w:gridCol w:w="992"/>
      </w:tblGrid>
      <w:tr w:rsidR="00A90CC9" w:rsidTr="006F188F">
        <w:tc>
          <w:tcPr>
            <w:tcW w:w="675" w:type="dxa"/>
            <w:vAlign w:val="center"/>
          </w:tcPr>
          <w:p w:rsidR="00A90CC9" w:rsidRDefault="00A90CC9" w:rsidP="006F188F">
            <w:pPr>
              <w:spacing w:before="120" w:after="120" w:line="276" w:lineRule="auto"/>
              <w:jc w:val="center"/>
              <w:rPr>
                <w:i/>
                <w:szCs w:val="24"/>
              </w:rPr>
            </w:pPr>
            <w:r>
              <w:rPr>
                <w:i/>
                <w:szCs w:val="24"/>
              </w:rPr>
              <w:t>1.</w:t>
            </w:r>
          </w:p>
        </w:tc>
        <w:tc>
          <w:tcPr>
            <w:tcW w:w="6520" w:type="dxa"/>
            <w:vAlign w:val="center"/>
          </w:tcPr>
          <w:p w:rsidR="00A90CC9" w:rsidRDefault="00A90CC9" w:rsidP="006F188F">
            <w:pPr>
              <w:spacing w:before="120" w:after="120" w:line="276" w:lineRule="auto"/>
              <w:jc w:val="left"/>
              <w:rPr>
                <w:i/>
                <w:szCs w:val="24"/>
              </w:rPr>
            </w:pPr>
            <w:r>
              <w:rPr>
                <w:i/>
                <w:szCs w:val="24"/>
              </w:rPr>
              <w:t>Biele svetlo je jednoducé svetlo.</w:t>
            </w:r>
          </w:p>
        </w:tc>
        <w:tc>
          <w:tcPr>
            <w:tcW w:w="993" w:type="dxa"/>
            <w:vAlign w:val="center"/>
          </w:tcPr>
          <w:p w:rsidR="00A90CC9" w:rsidRDefault="00A90CC9" w:rsidP="006F188F">
            <w:pPr>
              <w:spacing w:before="120" w:after="120" w:line="276" w:lineRule="auto"/>
              <w:jc w:val="center"/>
              <w:rPr>
                <w:i/>
                <w:szCs w:val="24"/>
              </w:rPr>
            </w:pPr>
            <w:r>
              <w:rPr>
                <w:i/>
                <w:szCs w:val="24"/>
              </w:rPr>
              <w:t>ÁNO</w:t>
            </w:r>
          </w:p>
        </w:tc>
        <w:tc>
          <w:tcPr>
            <w:tcW w:w="992" w:type="dxa"/>
            <w:vAlign w:val="center"/>
          </w:tcPr>
          <w:p w:rsidR="00A90CC9" w:rsidRDefault="00A90CC9" w:rsidP="006F188F">
            <w:pPr>
              <w:spacing w:before="120" w:after="120" w:line="276" w:lineRule="auto"/>
              <w:jc w:val="center"/>
              <w:rPr>
                <w:i/>
                <w:szCs w:val="24"/>
              </w:rPr>
            </w:pPr>
            <w:r>
              <w:rPr>
                <w:i/>
                <w:szCs w:val="24"/>
              </w:rPr>
              <w:t>NIE</w:t>
            </w:r>
          </w:p>
        </w:tc>
      </w:tr>
      <w:tr w:rsidR="00A90CC9" w:rsidTr="006F188F">
        <w:tc>
          <w:tcPr>
            <w:tcW w:w="675" w:type="dxa"/>
            <w:vAlign w:val="center"/>
          </w:tcPr>
          <w:p w:rsidR="00A90CC9" w:rsidRDefault="00A90CC9" w:rsidP="006F188F">
            <w:pPr>
              <w:spacing w:before="120" w:after="120" w:line="276" w:lineRule="auto"/>
              <w:jc w:val="center"/>
              <w:rPr>
                <w:i/>
                <w:szCs w:val="24"/>
              </w:rPr>
            </w:pPr>
            <w:r>
              <w:rPr>
                <w:i/>
                <w:szCs w:val="24"/>
              </w:rPr>
              <w:t>2.</w:t>
            </w:r>
          </w:p>
        </w:tc>
        <w:tc>
          <w:tcPr>
            <w:tcW w:w="6520" w:type="dxa"/>
            <w:vAlign w:val="center"/>
          </w:tcPr>
          <w:p w:rsidR="00A90CC9" w:rsidRDefault="001F2810" w:rsidP="006F188F">
            <w:pPr>
              <w:spacing w:before="120" w:after="120" w:line="276" w:lineRule="auto"/>
              <w:jc w:val="left"/>
              <w:rPr>
                <w:i/>
                <w:szCs w:val="24"/>
              </w:rPr>
            </w:pPr>
            <w:r>
              <w:rPr>
                <w:i/>
                <w:szCs w:val="24"/>
              </w:rPr>
              <w:t>Ak predmet osvetlíme bielym svetlom a všetky farby sa od neho odrazia, tak ho vidíme ako čierne.</w:t>
            </w:r>
          </w:p>
        </w:tc>
        <w:tc>
          <w:tcPr>
            <w:tcW w:w="993" w:type="dxa"/>
            <w:vAlign w:val="center"/>
          </w:tcPr>
          <w:p w:rsidR="00A90CC9" w:rsidRDefault="00A90CC9" w:rsidP="006F188F">
            <w:pPr>
              <w:spacing w:before="120" w:after="120" w:line="276" w:lineRule="auto"/>
              <w:jc w:val="center"/>
              <w:rPr>
                <w:i/>
                <w:szCs w:val="24"/>
              </w:rPr>
            </w:pPr>
            <w:r>
              <w:rPr>
                <w:i/>
                <w:szCs w:val="24"/>
              </w:rPr>
              <w:t>ÁNO</w:t>
            </w:r>
          </w:p>
        </w:tc>
        <w:tc>
          <w:tcPr>
            <w:tcW w:w="992" w:type="dxa"/>
            <w:vAlign w:val="center"/>
          </w:tcPr>
          <w:p w:rsidR="00A90CC9" w:rsidRDefault="00A90CC9" w:rsidP="006F188F">
            <w:pPr>
              <w:spacing w:before="120" w:after="120" w:line="276" w:lineRule="auto"/>
              <w:jc w:val="center"/>
              <w:rPr>
                <w:i/>
                <w:szCs w:val="24"/>
              </w:rPr>
            </w:pPr>
            <w:r>
              <w:rPr>
                <w:i/>
                <w:szCs w:val="24"/>
              </w:rPr>
              <w:t>NIE</w:t>
            </w:r>
          </w:p>
        </w:tc>
      </w:tr>
      <w:tr w:rsidR="00A90CC9" w:rsidTr="006F188F">
        <w:tc>
          <w:tcPr>
            <w:tcW w:w="675" w:type="dxa"/>
            <w:vAlign w:val="center"/>
          </w:tcPr>
          <w:p w:rsidR="00A90CC9" w:rsidRDefault="00A90CC9" w:rsidP="006F188F">
            <w:pPr>
              <w:spacing w:before="120" w:after="120" w:line="276" w:lineRule="auto"/>
              <w:jc w:val="center"/>
              <w:rPr>
                <w:i/>
                <w:szCs w:val="24"/>
              </w:rPr>
            </w:pPr>
            <w:r>
              <w:rPr>
                <w:i/>
                <w:szCs w:val="24"/>
              </w:rPr>
              <w:t>3.</w:t>
            </w:r>
          </w:p>
        </w:tc>
        <w:tc>
          <w:tcPr>
            <w:tcW w:w="6520" w:type="dxa"/>
            <w:vAlign w:val="center"/>
          </w:tcPr>
          <w:p w:rsidR="00A90CC9" w:rsidRDefault="001F2810" w:rsidP="006F188F">
            <w:pPr>
              <w:spacing w:before="120" w:after="120" w:line="276" w:lineRule="auto"/>
              <w:jc w:val="left"/>
              <w:rPr>
                <w:i/>
                <w:szCs w:val="24"/>
              </w:rPr>
            </w:pPr>
            <w:r>
              <w:rPr>
                <w:i/>
                <w:szCs w:val="24"/>
              </w:rPr>
              <w:t>Ak predmet osvetlíme bielym svetlom a predmet všetky farby pohltí, tak ho vidíme ako čierne.</w:t>
            </w:r>
          </w:p>
        </w:tc>
        <w:tc>
          <w:tcPr>
            <w:tcW w:w="993" w:type="dxa"/>
            <w:vAlign w:val="center"/>
          </w:tcPr>
          <w:p w:rsidR="00A90CC9" w:rsidRDefault="00A90CC9" w:rsidP="006F188F">
            <w:pPr>
              <w:spacing w:before="120" w:after="120" w:line="276" w:lineRule="auto"/>
              <w:jc w:val="center"/>
              <w:rPr>
                <w:i/>
                <w:szCs w:val="24"/>
              </w:rPr>
            </w:pPr>
            <w:r>
              <w:rPr>
                <w:i/>
                <w:szCs w:val="24"/>
              </w:rPr>
              <w:t>ÁNO</w:t>
            </w:r>
          </w:p>
        </w:tc>
        <w:tc>
          <w:tcPr>
            <w:tcW w:w="992" w:type="dxa"/>
            <w:vAlign w:val="center"/>
          </w:tcPr>
          <w:p w:rsidR="00A90CC9" w:rsidRDefault="00A90CC9" w:rsidP="006F188F">
            <w:pPr>
              <w:spacing w:before="120" w:after="120" w:line="276" w:lineRule="auto"/>
              <w:jc w:val="center"/>
              <w:rPr>
                <w:i/>
                <w:szCs w:val="24"/>
              </w:rPr>
            </w:pPr>
            <w:r>
              <w:rPr>
                <w:i/>
                <w:szCs w:val="24"/>
              </w:rPr>
              <w:t>NIE</w:t>
            </w:r>
          </w:p>
        </w:tc>
      </w:tr>
      <w:tr w:rsidR="00A90CC9" w:rsidTr="006F188F">
        <w:tc>
          <w:tcPr>
            <w:tcW w:w="675" w:type="dxa"/>
            <w:vAlign w:val="center"/>
          </w:tcPr>
          <w:p w:rsidR="00A90CC9" w:rsidRDefault="00A90CC9" w:rsidP="006F188F">
            <w:pPr>
              <w:spacing w:before="120" w:after="120" w:line="276" w:lineRule="auto"/>
              <w:jc w:val="center"/>
              <w:rPr>
                <w:i/>
                <w:szCs w:val="24"/>
              </w:rPr>
            </w:pPr>
            <w:r>
              <w:rPr>
                <w:i/>
                <w:szCs w:val="24"/>
              </w:rPr>
              <w:t>4.</w:t>
            </w:r>
          </w:p>
        </w:tc>
        <w:tc>
          <w:tcPr>
            <w:tcW w:w="6520" w:type="dxa"/>
            <w:vAlign w:val="center"/>
          </w:tcPr>
          <w:p w:rsidR="00A90CC9" w:rsidRDefault="001F2810" w:rsidP="006F188F">
            <w:pPr>
              <w:spacing w:before="120" w:after="120" w:line="276" w:lineRule="auto"/>
              <w:jc w:val="left"/>
              <w:rPr>
                <w:i/>
                <w:szCs w:val="24"/>
              </w:rPr>
            </w:pPr>
            <w:r>
              <w:rPr>
                <w:i/>
                <w:szCs w:val="24"/>
              </w:rPr>
              <w:t>Ak vidíme určitý predmet ako červený, tak pohltil všetky farby spektra okrem červenej</w:t>
            </w:r>
            <w:r w:rsidR="00BA5618">
              <w:rPr>
                <w:i/>
                <w:szCs w:val="24"/>
              </w:rPr>
              <w:t>.</w:t>
            </w:r>
          </w:p>
        </w:tc>
        <w:tc>
          <w:tcPr>
            <w:tcW w:w="993" w:type="dxa"/>
            <w:vAlign w:val="center"/>
          </w:tcPr>
          <w:p w:rsidR="00A90CC9" w:rsidRDefault="00A90CC9" w:rsidP="006F188F">
            <w:pPr>
              <w:spacing w:before="120" w:after="120" w:line="276" w:lineRule="auto"/>
              <w:jc w:val="center"/>
              <w:rPr>
                <w:i/>
                <w:szCs w:val="24"/>
              </w:rPr>
            </w:pPr>
            <w:r>
              <w:rPr>
                <w:i/>
                <w:szCs w:val="24"/>
              </w:rPr>
              <w:t>ÁNO</w:t>
            </w:r>
          </w:p>
        </w:tc>
        <w:tc>
          <w:tcPr>
            <w:tcW w:w="992" w:type="dxa"/>
            <w:vAlign w:val="center"/>
          </w:tcPr>
          <w:p w:rsidR="00A90CC9" w:rsidRDefault="00A90CC9" w:rsidP="006F188F">
            <w:pPr>
              <w:spacing w:before="120" w:after="120" w:line="276" w:lineRule="auto"/>
              <w:jc w:val="center"/>
              <w:rPr>
                <w:i/>
                <w:szCs w:val="24"/>
              </w:rPr>
            </w:pPr>
            <w:r>
              <w:rPr>
                <w:i/>
                <w:szCs w:val="24"/>
              </w:rPr>
              <w:t>NIE</w:t>
            </w:r>
          </w:p>
        </w:tc>
      </w:tr>
    </w:tbl>
    <w:p w:rsidR="0094305B" w:rsidRDefault="0094305B" w:rsidP="001B25A5">
      <w:pPr>
        <w:spacing w:after="0"/>
        <w:ind w:left="284"/>
        <w:rPr>
          <w:i/>
          <w:szCs w:val="24"/>
        </w:rPr>
      </w:pPr>
    </w:p>
    <w:p w:rsidR="00916935" w:rsidRPr="00F63C4C" w:rsidRDefault="00916935" w:rsidP="004906C3">
      <w:pPr>
        <w:spacing w:after="0"/>
        <w:rPr>
          <w:szCs w:val="24"/>
        </w:rPr>
      </w:pPr>
    </w:p>
    <w:p w:rsidR="006F64C5" w:rsidRPr="00C57802" w:rsidRDefault="00023075" w:rsidP="0073798E">
      <w:pPr>
        <w:pStyle w:val="Odsekzoznamu"/>
        <w:tabs>
          <w:tab w:val="left" w:pos="9072"/>
        </w:tabs>
        <w:spacing w:before="240"/>
        <w:ind w:left="0"/>
        <w:rPr>
          <w:b/>
          <w:szCs w:val="24"/>
        </w:rPr>
      </w:pPr>
      <w:r>
        <w:rPr>
          <w:b/>
          <w:noProof/>
          <w:szCs w:val="24"/>
          <w:lang w:eastAsia="sk-SK"/>
        </w:rPr>
        <w:lastRenderedPageBreak/>
        <w:drawing>
          <wp:anchor distT="0" distB="0" distL="114300" distR="114300" simplePos="0" relativeHeight="251702784" behindDoc="1" locked="0" layoutInCell="1" allowOverlap="1">
            <wp:simplePos x="0" y="0"/>
            <wp:positionH relativeFrom="column">
              <wp:posOffset>5179695</wp:posOffset>
            </wp:positionH>
            <wp:positionV relativeFrom="paragraph">
              <wp:posOffset>-169545</wp:posOffset>
            </wp:positionV>
            <wp:extent cx="557530" cy="556895"/>
            <wp:effectExtent l="19050" t="19050" r="13970" b="14605"/>
            <wp:wrapNone/>
            <wp:docPr id="444" name="Obrázek 57" descr="ziaknau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7" descr="ziaknauci.jpg"/>
                    <pic:cNvPicPr>
                      <a:picLocks noChangeAspect="1" noChangeArrowheads="1"/>
                    </pic:cNvPicPr>
                  </pic:nvPicPr>
                  <pic:blipFill>
                    <a:blip r:embed="rId17" cstate="print"/>
                    <a:srcRect/>
                    <a:stretch>
                      <a:fillRect/>
                    </a:stretch>
                  </pic:blipFill>
                  <pic:spPr bwMode="auto">
                    <a:xfrm>
                      <a:off x="0" y="0"/>
                      <a:ext cx="557530" cy="556895"/>
                    </a:xfrm>
                    <a:prstGeom prst="rect">
                      <a:avLst/>
                    </a:prstGeom>
                    <a:noFill/>
                    <a:ln w="9525">
                      <a:solidFill>
                        <a:srgbClr val="9BBB59"/>
                      </a:solidFill>
                      <a:miter lim="800000"/>
                      <a:headEnd/>
                      <a:tailEnd/>
                    </a:ln>
                  </pic:spPr>
                </pic:pic>
              </a:graphicData>
            </a:graphic>
          </wp:anchor>
        </w:drawing>
      </w:r>
      <w:r w:rsidR="00A02285">
        <w:rPr>
          <w:b/>
          <w:noProof/>
          <w:szCs w:val="24"/>
          <w:lang w:eastAsia="sk-SK"/>
        </w:rPr>
        <w:pict>
          <v:shape id="Text Box 356" o:spid="_x0000_s1068" type="#_x0000_t202" style="position:absolute;left:0;text-align:left;margin-left:-7.45pt;margin-top:-3.1pt;width:480.75pt;height:26pt;z-index:-2516147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" strokecolor="#c2d69b" strokeweight="1pt">
            <v:fill color2="#d6e3bc" focus="100%" type="gradient"/>
            <v:shadow on="t" color="#4e6128" opacity=".5" offset="1pt"/>
            <v:textbox style="mso-next-textbox:#Text Box 356">
              <w:txbxContent>
                <w:p w:rsidR="00515562" w:rsidRDefault="00515562" w:rsidP="00AA1435"/>
              </w:txbxContent>
            </v:textbox>
          </v:shape>
        </w:pict>
      </w:r>
      <w:r w:rsidR="006F64C5" w:rsidRPr="00C57802">
        <w:rPr>
          <w:b/>
          <w:szCs w:val="24"/>
        </w:rPr>
        <w:t>Čo sme sa naučili:</w:t>
      </w:r>
    </w:p>
    <w:p w:rsidR="003B2DD1" w:rsidRDefault="003B2DD1" w:rsidP="00020644">
      <w:pPr>
        <w:pStyle w:val="Odsekzoznamu"/>
        <w:spacing w:after="0"/>
        <w:ind w:left="0"/>
        <w:rPr>
          <w:szCs w:val="24"/>
        </w:rPr>
      </w:pPr>
    </w:p>
    <w:p w:rsidR="00A916FB" w:rsidRDefault="006F64C5" w:rsidP="00020644">
      <w:pPr>
        <w:pStyle w:val="Odsekzoznamu"/>
        <w:spacing w:after="0"/>
        <w:ind w:left="0"/>
        <w:rPr>
          <w:szCs w:val="24"/>
        </w:rPr>
      </w:pPr>
      <w:r w:rsidRPr="009E3860">
        <w:rPr>
          <w:szCs w:val="24"/>
        </w:rPr>
        <w:t>___________________________________________________________________________________________________________________________________________________________________________________________________________________________________</w:t>
      </w:r>
      <w:r w:rsidR="00020644" w:rsidRPr="009E3860">
        <w:rPr>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9002CE" w:rsidRDefault="00A02285" w:rsidP="00020644">
      <w:pPr>
        <w:pStyle w:val="Odsekzoznamu"/>
        <w:spacing w:after="0"/>
        <w:ind w:left="0"/>
        <w:rPr>
          <w:szCs w:val="24"/>
        </w:rPr>
      </w:pPr>
      <w:r w:rsidRPr="00A02285">
        <w:rPr>
          <w:b/>
          <w:noProof/>
          <w:szCs w:val="24"/>
          <w:lang w:eastAsia="sk-SK"/>
        </w:rPr>
        <w:pict>
          <v:shape id="_x0000_s1069" type="#_x0000_t202" style="position:absolute;left:0;text-align:left;margin-left:.05pt;margin-top:2.2pt;width:473.95pt;height:26pt;z-index:-251576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" strokecolor="#c2d69b" strokeweight="1pt">
            <v:fill color2="#d6e3bc" focus="100%" type="gradient"/>
            <v:shadow on="t" color="#4e6128" opacity=".5" offset="1pt"/>
            <v:textbox>
              <w:txbxContent>
                <w:p w:rsidR="009002CE" w:rsidRPr="009002CE" w:rsidRDefault="009002CE" w:rsidP="009002CE">
                  <w:pPr>
                    <w:rPr>
                      <w:b/>
                    </w:rPr>
                  </w:pPr>
                  <w:r w:rsidRPr="009002CE">
                    <w:rPr>
                      <w:b/>
                    </w:rPr>
                    <w:t>Zoznam bibliografických odkazov</w:t>
                  </w:r>
                </w:p>
              </w:txbxContent>
            </v:textbox>
          </v:shape>
        </w:pict>
      </w:r>
    </w:p>
    <w:p w:rsidR="009002CE" w:rsidRDefault="009002CE" w:rsidP="00020644">
      <w:pPr>
        <w:pStyle w:val="Odsekzoznamu"/>
        <w:spacing w:after="0"/>
        <w:ind w:left="0"/>
        <w:rPr>
          <w:szCs w:val="24"/>
        </w:rPr>
      </w:pPr>
    </w:p>
    <w:p w:rsidR="00122B44" w:rsidRDefault="00122B44" w:rsidP="00122B44">
      <w:pPr>
        <w:autoSpaceDE w:val="0"/>
        <w:autoSpaceDN w:val="0"/>
        <w:adjustRightInd w:val="0"/>
        <w:spacing w:after="0"/>
        <w:ind w:left="426" w:hanging="426"/>
        <w:rPr>
          <w:szCs w:val="24"/>
        </w:rPr>
      </w:pPr>
      <w:r>
        <w:rPr>
          <w:szCs w:val="24"/>
        </w:rPr>
        <w:t>INT</w:t>
      </w:r>
      <w:r w:rsidRPr="00975CA4">
        <w:rPr>
          <w:szCs w:val="24"/>
        </w:rPr>
        <w:t>, archívna fotografia. [online]. [cit. 2014.09.02] Dostupné na internete: &lt;http://www.cas.sk/clanok/266264/to-by-ste-netipovali-archivna-fotka-odhalila-skutocnu-farbu-izby-addamsovcov.html&gt;.</w:t>
      </w:r>
    </w:p>
    <w:p w:rsidR="00EF3018" w:rsidRPr="00122B44" w:rsidRDefault="00EF3018" w:rsidP="00122B44">
      <w:pPr>
        <w:autoSpaceDE w:val="0"/>
        <w:autoSpaceDN w:val="0"/>
        <w:adjustRightInd w:val="0"/>
        <w:spacing w:after="0"/>
        <w:ind w:left="426" w:hanging="426"/>
        <w:rPr>
          <w:szCs w:val="24"/>
        </w:rPr>
      </w:pPr>
      <w:r>
        <w:rPr>
          <w:szCs w:val="24"/>
        </w:rPr>
        <w:t xml:space="preserve">KELECSÉNY, P – LAPITKOVÁ, V. – MOŤOVSKÁ, 2011. </w:t>
      </w:r>
      <w:r w:rsidR="00404E97" w:rsidRPr="00FF0580">
        <w:rPr>
          <w:i/>
          <w:szCs w:val="24"/>
        </w:rPr>
        <w:t>Pracovný zošit z fyziky pre 8. ročník ZŠ a 3. ročník gymnázií s osemročným štúdiom</w:t>
      </w:r>
      <w:r w:rsidR="00404E97">
        <w:rPr>
          <w:szCs w:val="24"/>
        </w:rPr>
        <w:t>.</w:t>
      </w:r>
      <w:r w:rsidR="00FF0580">
        <w:rPr>
          <w:szCs w:val="24"/>
        </w:rPr>
        <w:t xml:space="preserve"> 1. vyd. </w:t>
      </w:r>
      <w:r w:rsidR="005E52E0">
        <w:rPr>
          <w:szCs w:val="24"/>
        </w:rPr>
        <w:t xml:space="preserve">Bratislava : </w:t>
      </w:r>
      <w:r w:rsidR="000B0201">
        <w:rPr>
          <w:szCs w:val="24"/>
        </w:rPr>
        <w:t>Mapa Slovakia Plus, s.r.</w:t>
      </w:r>
      <w:r w:rsidR="005E52E0">
        <w:rPr>
          <w:szCs w:val="24"/>
        </w:rPr>
        <w:t>o., 2011. 48 s. ISBN 978-80-8067-261-4.</w:t>
      </w:r>
    </w:p>
    <w:p w:rsidR="009002CE" w:rsidRPr="003B2DD1" w:rsidRDefault="0089285F" w:rsidP="003B2DD1">
      <w:pPr>
        <w:autoSpaceDE w:val="0"/>
        <w:autoSpaceDN w:val="0"/>
        <w:adjustRightInd w:val="0"/>
        <w:spacing w:after="0"/>
        <w:ind w:left="426" w:hanging="426"/>
        <w:rPr>
          <w:rFonts w:eastAsia="TimesNewRoman"/>
          <w:szCs w:val="24"/>
        </w:rPr>
      </w:pPr>
      <w:r>
        <w:rPr>
          <w:rFonts w:eastAsia="TimesNewRoman"/>
          <w:szCs w:val="24"/>
        </w:rPr>
        <w:t xml:space="preserve">LAPITKOVÁ, V. – KOUBEK, V. – MORKOVÁ, Ľ. 2012. </w:t>
      </w:r>
      <w:r w:rsidRPr="005F0F3A">
        <w:rPr>
          <w:rFonts w:eastAsia="TimesNewRoman"/>
          <w:i/>
          <w:szCs w:val="24"/>
        </w:rPr>
        <w:t xml:space="preserve">Fyzika pre 8. ročník základnej školy a 3. </w:t>
      </w:r>
      <w:r>
        <w:rPr>
          <w:rFonts w:eastAsia="TimesNewRoman"/>
          <w:i/>
          <w:szCs w:val="24"/>
        </w:rPr>
        <w:t>r</w:t>
      </w:r>
      <w:r w:rsidRPr="005F0F3A">
        <w:rPr>
          <w:rFonts w:eastAsia="TimesNewRoman"/>
          <w:i/>
          <w:szCs w:val="24"/>
        </w:rPr>
        <w:t>očník gymnázia s osemročným štúdiom</w:t>
      </w:r>
      <w:r>
        <w:rPr>
          <w:rFonts w:eastAsia="TimesNewRoman"/>
          <w:szCs w:val="24"/>
        </w:rPr>
        <w:t>. 1. vyd. Martin : Vydavateľstvo Matice slovenskej, 2012. 196 s. ISBN 978-80-8115-045-6.</w:t>
      </w:r>
    </w:p>
    <w:sectPr w:rsidR="009002CE" w:rsidRPr="003B2DD1" w:rsidSect="00700C77">
      <w:headerReference w:type="default" r:id="rId18"/>
      <w:footerReference w:type="default" r:id="rId19"/>
      <w:pgSz w:w="12240" w:h="15840"/>
      <w:pgMar w:top="1418" w:right="1134" w:bottom="1418" w:left="1701"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4EB3" w:rsidRDefault="00934EB3" w:rsidP="00E44B96">
      <w:pPr>
        <w:spacing w:after="0" w:line="240" w:lineRule="auto"/>
      </w:pPr>
      <w:r>
        <w:separator/>
      </w:r>
    </w:p>
  </w:endnote>
  <w:endnote w:type="continuationSeparator" w:id="0">
    <w:p w:rsidR="00934EB3" w:rsidRDefault="00934EB3" w:rsidP="00E44B9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TimesNewRoman">
    <w:altName w:val="MS Mincho"/>
    <w:panose1 w:val="00000000000000000000"/>
    <w:charset w:val="80"/>
    <w:family w:val="auto"/>
    <w:notTrueType/>
    <w:pitch w:val="default"/>
    <w:sig w:usb0="00000005" w:usb1="08070000" w:usb2="00000010" w:usb3="00000000" w:csb0="00020002"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62" w:rsidRPr="00700C77" w:rsidRDefault="00A02285">
    <w:pPr>
      <w:pStyle w:val="Pta"/>
      <w:jc w:val="right"/>
      <w:rPr>
        <w:sz w:val="22"/>
      </w:rPr>
    </w:pPr>
    <w:r w:rsidRPr="00700C77">
      <w:rPr>
        <w:sz w:val="22"/>
      </w:rPr>
      <w:fldChar w:fldCharType="begin"/>
    </w:r>
    <w:r w:rsidR="00515562" w:rsidRPr="00700C77">
      <w:rPr>
        <w:sz w:val="22"/>
      </w:rPr>
      <w:instrText xml:space="preserve"> PAGE   \* MERGEFORMAT </w:instrText>
    </w:r>
    <w:r w:rsidRPr="00700C77">
      <w:rPr>
        <w:sz w:val="22"/>
      </w:rPr>
      <w:fldChar w:fldCharType="separate"/>
    </w:r>
    <w:r w:rsidR="00E16C09">
      <w:rPr>
        <w:noProof/>
        <w:sz w:val="22"/>
      </w:rPr>
      <w:t>1</w:t>
    </w:r>
    <w:r w:rsidRPr="00700C77">
      <w:rPr>
        <w:noProof/>
        <w:sz w:val="22"/>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4EB3" w:rsidRDefault="00934EB3" w:rsidP="00E44B96">
      <w:pPr>
        <w:spacing w:after="0" w:line="240" w:lineRule="auto"/>
      </w:pPr>
      <w:r>
        <w:separator/>
      </w:r>
    </w:p>
  </w:footnote>
  <w:footnote w:type="continuationSeparator" w:id="0">
    <w:p w:rsidR="00934EB3" w:rsidRDefault="00934EB3" w:rsidP="00E44B9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62" w:rsidRPr="00700C77" w:rsidRDefault="00052DEB" w:rsidP="00700C77">
    <w:pPr>
      <w:pStyle w:val="Hlavika"/>
      <w:tabs>
        <w:tab w:val="clear" w:pos="4680"/>
      </w:tabs>
      <w:rPr>
        <w:sz w:val="22"/>
      </w:rPr>
    </w:pPr>
    <w:r>
      <w:rPr>
        <w:sz w:val="22"/>
      </w:rPr>
      <w:t>1</w:t>
    </w:r>
    <w:r w:rsidR="00EA0D33">
      <w:rPr>
        <w:sz w:val="22"/>
      </w:rPr>
      <w:t>.</w:t>
    </w:r>
    <w:r w:rsidR="00A17500">
      <w:rPr>
        <w:sz w:val="22"/>
      </w:rPr>
      <w:t>5 Absorpcia svetla</w:t>
    </w:r>
    <w:r w:rsidR="00E16C09">
      <w:rPr>
        <w:sz w:val="22"/>
      </w:rPr>
      <w:t xml:space="preserve"> - PL</w:t>
    </w:r>
    <w:r w:rsidR="00700C77" w:rsidRPr="00700C77">
      <w:rPr>
        <w:sz w:val="22"/>
      </w:rPr>
      <w:tab/>
      <w:t>KEGA 130UK/2013</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44F5"/>
    <w:multiLevelType w:val="hybridMultilevel"/>
    <w:tmpl w:val="FBF44A76"/>
    <w:lvl w:ilvl="0" w:tplc="56B4A5D2">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
    <w:nsid w:val="0BD344EF"/>
    <w:multiLevelType w:val="hybridMultilevel"/>
    <w:tmpl w:val="866A19E0"/>
    <w:lvl w:ilvl="0" w:tplc="041B0017">
      <w:start w:val="1"/>
      <w:numFmt w:val="lowerLetter"/>
      <w:lvlText w:val="%1)"/>
      <w:lvlJc w:val="left"/>
      <w:pPr>
        <w:ind w:left="1146" w:hanging="360"/>
      </w:pPr>
    </w:lvl>
    <w:lvl w:ilvl="1" w:tplc="041B0019" w:tentative="1">
      <w:start w:val="1"/>
      <w:numFmt w:val="lowerLetter"/>
      <w:lvlText w:val="%2."/>
      <w:lvlJc w:val="left"/>
      <w:pPr>
        <w:ind w:left="1866" w:hanging="360"/>
      </w:pPr>
    </w:lvl>
    <w:lvl w:ilvl="2" w:tplc="041B001B" w:tentative="1">
      <w:start w:val="1"/>
      <w:numFmt w:val="lowerRoman"/>
      <w:lvlText w:val="%3."/>
      <w:lvlJc w:val="right"/>
      <w:pPr>
        <w:ind w:left="2586" w:hanging="180"/>
      </w:pPr>
    </w:lvl>
    <w:lvl w:ilvl="3" w:tplc="041B000F" w:tentative="1">
      <w:start w:val="1"/>
      <w:numFmt w:val="decimal"/>
      <w:lvlText w:val="%4."/>
      <w:lvlJc w:val="left"/>
      <w:pPr>
        <w:ind w:left="3306" w:hanging="360"/>
      </w:pPr>
    </w:lvl>
    <w:lvl w:ilvl="4" w:tplc="041B0019" w:tentative="1">
      <w:start w:val="1"/>
      <w:numFmt w:val="lowerLetter"/>
      <w:lvlText w:val="%5."/>
      <w:lvlJc w:val="left"/>
      <w:pPr>
        <w:ind w:left="4026" w:hanging="360"/>
      </w:pPr>
    </w:lvl>
    <w:lvl w:ilvl="5" w:tplc="041B001B" w:tentative="1">
      <w:start w:val="1"/>
      <w:numFmt w:val="lowerRoman"/>
      <w:lvlText w:val="%6."/>
      <w:lvlJc w:val="right"/>
      <w:pPr>
        <w:ind w:left="4746" w:hanging="180"/>
      </w:pPr>
    </w:lvl>
    <w:lvl w:ilvl="6" w:tplc="041B000F" w:tentative="1">
      <w:start w:val="1"/>
      <w:numFmt w:val="decimal"/>
      <w:lvlText w:val="%7."/>
      <w:lvlJc w:val="left"/>
      <w:pPr>
        <w:ind w:left="5466" w:hanging="360"/>
      </w:pPr>
    </w:lvl>
    <w:lvl w:ilvl="7" w:tplc="041B0019" w:tentative="1">
      <w:start w:val="1"/>
      <w:numFmt w:val="lowerLetter"/>
      <w:lvlText w:val="%8."/>
      <w:lvlJc w:val="left"/>
      <w:pPr>
        <w:ind w:left="6186" w:hanging="360"/>
      </w:pPr>
    </w:lvl>
    <w:lvl w:ilvl="8" w:tplc="041B001B" w:tentative="1">
      <w:start w:val="1"/>
      <w:numFmt w:val="lowerRoman"/>
      <w:lvlText w:val="%9."/>
      <w:lvlJc w:val="right"/>
      <w:pPr>
        <w:ind w:left="6906" w:hanging="180"/>
      </w:pPr>
    </w:lvl>
  </w:abstractNum>
  <w:abstractNum w:abstractNumId="2">
    <w:nsid w:val="20BF07A6"/>
    <w:multiLevelType w:val="hybridMultilevel"/>
    <w:tmpl w:val="A90242DE"/>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3">
    <w:nsid w:val="33965224"/>
    <w:multiLevelType w:val="hybridMultilevel"/>
    <w:tmpl w:val="CAE899E4"/>
    <w:lvl w:ilvl="0" w:tplc="041B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4002A8F"/>
    <w:multiLevelType w:val="hybridMultilevel"/>
    <w:tmpl w:val="64DA9A34"/>
    <w:lvl w:ilvl="0" w:tplc="041B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B6430B9"/>
    <w:multiLevelType w:val="hybridMultilevel"/>
    <w:tmpl w:val="4AF63248"/>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6">
    <w:nsid w:val="3BB3005B"/>
    <w:multiLevelType w:val="hybridMultilevel"/>
    <w:tmpl w:val="83328432"/>
    <w:lvl w:ilvl="0" w:tplc="220A468A">
      <w:start w:val="1"/>
      <w:numFmt w:val="lowerLetter"/>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3F1F40A7"/>
    <w:multiLevelType w:val="hybridMultilevel"/>
    <w:tmpl w:val="7264D660"/>
    <w:lvl w:ilvl="0" w:tplc="D94482B2">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8">
    <w:nsid w:val="40483B98"/>
    <w:multiLevelType w:val="hybridMultilevel"/>
    <w:tmpl w:val="B1A69EBA"/>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9">
    <w:nsid w:val="472A4C00"/>
    <w:multiLevelType w:val="hybridMultilevel"/>
    <w:tmpl w:val="DC2877E6"/>
    <w:lvl w:ilvl="0" w:tplc="041B000F">
      <w:start w:val="1"/>
      <w:numFmt w:val="decimal"/>
      <w:lvlText w:val="%1."/>
      <w:lvlJc w:val="left"/>
      <w:pPr>
        <w:ind w:left="786" w:hanging="360"/>
      </w:pPr>
    </w:lvl>
    <w:lvl w:ilvl="1" w:tplc="041B0019" w:tentative="1">
      <w:start w:val="1"/>
      <w:numFmt w:val="lowerLetter"/>
      <w:lvlText w:val="%2."/>
      <w:lvlJc w:val="left"/>
      <w:pPr>
        <w:ind w:left="1506" w:hanging="360"/>
      </w:pPr>
    </w:lvl>
    <w:lvl w:ilvl="2" w:tplc="041B001B" w:tentative="1">
      <w:start w:val="1"/>
      <w:numFmt w:val="lowerRoman"/>
      <w:lvlText w:val="%3."/>
      <w:lvlJc w:val="right"/>
      <w:pPr>
        <w:ind w:left="2226" w:hanging="180"/>
      </w:pPr>
    </w:lvl>
    <w:lvl w:ilvl="3" w:tplc="041B000F" w:tentative="1">
      <w:start w:val="1"/>
      <w:numFmt w:val="decimal"/>
      <w:lvlText w:val="%4."/>
      <w:lvlJc w:val="left"/>
      <w:pPr>
        <w:ind w:left="2946" w:hanging="360"/>
      </w:pPr>
    </w:lvl>
    <w:lvl w:ilvl="4" w:tplc="041B0019" w:tentative="1">
      <w:start w:val="1"/>
      <w:numFmt w:val="lowerLetter"/>
      <w:lvlText w:val="%5."/>
      <w:lvlJc w:val="left"/>
      <w:pPr>
        <w:ind w:left="3666" w:hanging="360"/>
      </w:pPr>
    </w:lvl>
    <w:lvl w:ilvl="5" w:tplc="041B001B" w:tentative="1">
      <w:start w:val="1"/>
      <w:numFmt w:val="lowerRoman"/>
      <w:lvlText w:val="%6."/>
      <w:lvlJc w:val="right"/>
      <w:pPr>
        <w:ind w:left="4386" w:hanging="180"/>
      </w:pPr>
    </w:lvl>
    <w:lvl w:ilvl="6" w:tplc="041B000F" w:tentative="1">
      <w:start w:val="1"/>
      <w:numFmt w:val="decimal"/>
      <w:lvlText w:val="%7."/>
      <w:lvlJc w:val="left"/>
      <w:pPr>
        <w:ind w:left="5106" w:hanging="360"/>
      </w:pPr>
    </w:lvl>
    <w:lvl w:ilvl="7" w:tplc="041B0019" w:tentative="1">
      <w:start w:val="1"/>
      <w:numFmt w:val="lowerLetter"/>
      <w:lvlText w:val="%8."/>
      <w:lvlJc w:val="left"/>
      <w:pPr>
        <w:ind w:left="5826" w:hanging="360"/>
      </w:pPr>
    </w:lvl>
    <w:lvl w:ilvl="8" w:tplc="041B001B" w:tentative="1">
      <w:start w:val="1"/>
      <w:numFmt w:val="lowerRoman"/>
      <w:lvlText w:val="%9."/>
      <w:lvlJc w:val="right"/>
      <w:pPr>
        <w:ind w:left="6546" w:hanging="180"/>
      </w:pPr>
    </w:lvl>
  </w:abstractNum>
  <w:abstractNum w:abstractNumId="10">
    <w:nsid w:val="4DBA28DD"/>
    <w:multiLevelType w:val="hybridMultilevel"/>
    <w:tmpl w:val="3140E7CE"/>
    <w:lvl w:ilvl="0" w:tplc="8DE6356C">
      <w:start w:val="1"/>
      <w:numFmt w:val="decimal"/>
      <w:lvlText w:val="%1."/>
      <w:lvlJc w:val="left"/>
      <w:pPr>
        <w:ind w:left="720" w:hanging="360"/>
      </w:pPr>
      <w:rPr>
        <w:rFonts w:hint="default"/>
        <w:b w:val="0"/>
        <w:i/>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4DC70888"/>
    <w:multiLevelType w:val="hybridMultilevel"/>
    <w:tmpl w:val="045800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59737D7"/>
    <w:multiLevelType w:val="hybridMultilevel"/>
    <w:tmpl w:val="E408CDBE"/>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3">
    <w:nsid w:val="5A9378D2"/>
    <w:multiLevelType w:val="hybridMultilevel"/>
    <w:tmpl w:val="91AAAB94"/>
    <w:lvl w:ilvl="0" w:tplc="ABE86254">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60AA2AB5"/>
    <w:multiLevelType w:val="hybridMultilevel"/>
    <w:tmpl w:val="3CC01046"/>
    <w:lvl w:ilvl="0" w:tplc="1908A91A">
      <w:start w:val="1"/>
      <w:numFmt w:val="decimal"/>
      <w:lvlText w:val="%1."/>
      <w:lvlJc w:val="left"/>
      <w:pPr>
        <w:ind w:left="720" w:hanging="360"/>
      </w:pPr>
      <w:rPr>
        <w:rFonts w:hint="default"/>
        <w:b w:val="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6662782D"/>
    <w:multiLevelType w:val="hybridMultilevel"/>
    <w:tmpl w:val="6898F9C4"/>
    <w:lvl w:ilvl="0" w:tplc="6FF43DC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B6002B1"/>
    <w:multiLevelType w:val="hybridMultilevel"/>
    <w:tmpl w:val="64DA9A34"/>
    <w:lvl w:ilvl="0" w:tplc="041B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B7B18F3"/>
    <w:multiLevelType w:val="hybridMultilevel"/>
    <w:tmpl w:val="B4B409FA"/>
    <w:lvl w:ilvl="0" w:tplc="BDD04A16">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18">
    <w:nsid w:val="74942C20"/>
    <w:multiLevelType w:val="hybridMultilevel"/>
    <w:tmpl w:val="64DA9A34"/>
    <w:lvl w:ilvl="0" w:tplc="041B0017">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6"/>
  </w:num>
  <w:num w:numId="3">
    <w:abstractNumId w:val="15"/>
  </w:num>
  <w:num w:numId="4">
    <w:abstractNumId w:val="4"/>
  </w:num>
  <w:num w:numId="5">
    <w:abstractNumId w:val="13"/>
  </w:num>
  <w:num w:numId="6">
    <w:abstractNumId w:val="10"/>
  </w:num>
  <w:num w:numId="7">
    <w:abstractNumId w:val="18"/>
  </w:num>
  <w:num w:numId="8">
    <w:abstractNumId w:val="1"/>
  </w:num>
  <w:num w:numId="9">
    <w:abstractNumId w:val="3"/>
  </w:num>
  <w:num w:numId="10">
    <w:abstractNumId w:val="12"/>
  </w:num>
  <w:num w:numId="11">
    <w:abstractNumId w:val="0"/>
  </w:num>
  <w:num w:numId="12">
    <w:abstractNumId w:val="5"/>
  </w:num>
  <w:num w:numId="13">
    <w:abstractNumId w:val="8"/>
  </w:num>
  <w:num w:numId="14">
    <w:abstractNumId w:val="9"/>
  </w:num>
  <w:num w:numId="15">
    <w:abstractNumId w:val="2"/>
  </w:num>
  <w:num w:numId="16">
    <w:abstractNumId w:val="6"/>
  </w:num>
  <w:num w:numId="17">
    <w:abstractNumId w:val="14"/>
  </w:num>
  <w:num w:numId="18">
    <w:abstractNumId w:val="17"/>
  </w:num>
  <w:num w:numId="19">
    <w:abstractNumId w:val="7"/>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hyphenationZone w:val="425"/>
  <w:characterSpacingControl w:val="doNotCompress"/>
  <w:footnotePr>
    <w:footnote w:id="-1"/>
    <w:footnote w:id="0"/>
  </w:footnotePr>
  <w:endnotePr>
    <w:endnote w:id="-1"/>
    <w:endnote w:id="0"/>
  </w:endnotePr>
  <w:compat/>
  <w:rsids>
    <w:rsidRoot w:val="00CD6C6E"/>
    <w:rsid w:val="0000005A"/>
    <w:rsid w:val="00002918"/>
    <w:rsid w:val="000056F6"/>
    <w:rsid w:val="000112CE"/>
    <w:rsid w:val="0001378A"/>
    <w:rsid w:val="00014CEA"/>
    <w:rsid w:val="00015652"/>
    <w:rsid w:val="000163E0"/>
    <w:rsid w:val="00016D87"/>
    <w:rsid w:val="000201B8"/>
    <w:rsid w:val="00020644"/>
    <w:rsid w:val="00020F59"/>
    <w:rsid w:val="000210E6"/>
    <w:rsid w:val="00021DE5"/>
    <w:rsid w:val="000220FF"/>
    <w:rsid w:val="00023075"/>
    <w:rsid w:val="00026EE9"/>
    <w:rsid w:val="00027143"/>
    <w:rsid w:val="00027AAE"/>
    <w:rsid w:val="00027AD2"/>
    <w:rsid w:val="00030D09"/>
    <w:rsid w:val="0003239A"/>
    <w:rsid w:val="000346CD"/>
    <w:rsid w:val="00035F6A"/>
    <w:rsid w:val="00036A9C"/>
    <w:rsid w:val="00042497"/>
    <w:rsid w:val="00042CD7"/>
    <w:rsid w:val="000434D1"/>
    <w:rsid w:val="00043B35"/>
    <w:rsid w:val="000446CD"/>
    <w:rsid w:val="000465F7"/>
    <w:rsid w:val="000472C2"/>
    <w:rsid w:val="00047936"/>
    <w:rsid w:val="00047BF9"/>
    <w:rsid w:val="00047E93"/>
    <w:rsid w:val="0005026B"/>
    <w:rsid w:val="00050436"/>
    <w:rsid w:val="00050642"/>
    <w:rsid w:val="000512F7"/>
    <w:rsid w:val="00052DEB"/>
    <w:rsid w:val="00054AA9"/>
    <w:rsid w:val="0005654C"/>
    <w:rsid w:val="000577D2"/>
    <w:rsid w:val="00061ACE"/>
    <w:rsid w:val="00063A61"/>
    <w:rsid w:val="00064C30"/>
    <w:rsid w:val="000653BC"/>
    <w:rsid w:val="0006542F"/>
    <w:rsid w:val="00066383"/>
    <w:rsid w:val="00066ABC"/>
    <w:rsid w:val="000749EE"/>
    <w:rsid w:val="00075B10"/>
    <w:rsid w:val="00076FB7"/>
    <w:rsid w:val="00077304"/>
    <w:rsid w:val="00081D6B"/>
    <w:rsid w:val="000849A3"/>
    <w:rsid w:val="00085B68"/>
    <w:rsid w:val="0008642F"/>
    <w:rsid w:val="00090AA4"/>
    <w:rsid w:val="00091098"/>
    <w:rsid w:val="0009119E"/>
    <w:rsid w:val="00092F3C"/>
    <w:rsid w:val="0009376D"/>
    <w:rsid w:val="00094F07"/>
    <w:rsid w:val="00095150"/>
    <w:rsid w:val="00095807"/>
    <w:rsid w:val="0009622B"/>
    <w:rsid w:val="0009764D"/>
    <w:rsid w:val="00097655"/>
    <w:rsid w:val="000A05A4"/>
    <w:rsid w:val="000A09FB"/>
    <w:rsid w:val="000A151E"/>
    <w:rsid w:val="000A2997"/>
    <w:rsid w:val="000A3A36"/>
    <w:rsid w:val="000A3F4C"/>
    <w:rsid w:val="000A49BF"/>
    <w:rsid w:val="000A60FF"/>
    <w:rsid w:val="000A7CC3"/>
    <w:rsid w:val="000B0201"/>
    <w:rsid w:val="000B0863"/>
    <w:rsid w:val="000B0D7E"/>
    <w:rsid w:val="000B11A2"/>
    <w:rsid w:val="000B1EF1"/>
    <w:rsid w:val="000B1FF9"/>
    <w:rsid w:val="000B282B"/>
    <w:rsid w:val="000B2E78"/>
    <w:rsid w:val="000B4082"/>
    <w:rsid w:val="000B41B1"/>
    <w:rsid w:val="000B4955"/>
    <w:rsid w:val="000B52F0"/>
    <w:rsid w:val="000B69D8"/>
    <w:rsid w:val="000B7031"/>
    <w:rsid w:val="000C00B2"/>
    <w:rsid w:val="000C0B71"/>
    <w:rsid w:val="000C3599"/>
    <w:rsid w:val="000C35B9"/>
    <w:rsid w:val="000C35F9"/>
    <w:rsid w:val="000C4F84"/>
    <w:rsid w:val="000D0CAD"/>
    <w:rsid w:val="000D21E9"/>
    <w:rsid w:val="000D2872"/>
    <w:rsid w:val="000D44E4"/>
    <w:rsid w:val="000D6D2E"/>
    <w:rsid w:val="000D6D3E"/>
    <w:rsid w:val="000D7050"/>
    <w:rsid w:val="000D73B1"/>
    <w:rsid w:val="000E036B"/>
    <w:rsid w:val="000E27DE"/>
    <w:rsid w:val="000E2EC6"/>
    <w:rsid w:val="000E312F"/>
    <w:rsid w:val="000E3325"/>
    <w:rsid w:val="000E366A"/>
    <w:rsid w:val="000E4CB0"/>
    <w:rsid w:val="000E5B48"/>
    <w:rsid w:val="000E622C"/>
    <w:rsid w:val="000E6862"/>
    <w:rsid w:val="000E6A7B"/>
    <w:rsid w:val="000E6ACC"/>
    <w:rsid w:val="000E718C"/>
    <w:rsid w:val="000E7AF4"/>
    <w:rsid w:val="000E7E1E"/>
    <w:rsid w:val="000F00C8"/>
    <w:rsid w:val="000F0E5E"/>
    <w:rsid w:val="000F2295"/>
    <w:rsid w:val="000F3813"/>
    <w:rsid w:val="000F3818"/>
    <w:rsid w:val="000F49BE"/>
    <w:rsid w:val="000F4E66"/>
    <w:rsid w:val="000F6191"/>
    <w:rsid w:val="000F6FEB"/>
    <w:rsid w:val="000F7730"/>
    <w:rsid w:val="000F7D06"/>
    <w:rsid w:val="00100ABB"/>
    <w:rsid w:val="001010C7"/>
    <w:rsid w:val="0010169F"/>
    <w:rsid w:val="0010320B"/>
    <w:rsid w:val="00104329"/>
    <w:rsid w:val="00106F44"/>
    <w:rsid w:val="00107F97"/>
    <w:rsid w:val="00111CFC"/>
    <w:rsid w:val="001124E2"/>
    <w:rsid w:val="001131EA"/>
    <w:rsid w:val="00114F4D"/>
    <w:rsid w:val="00116C36"/>
    <w:rsid w:val="00120366"/>
    <w:rsid w:val="00120C8C"/>
    <w:rsid w:val="001212BC"/>
    <w:rsid w:val="00121CE5"/>
    <w:rsid w:val="00122B44"/>
    <w:rsid w:val="00123349"/>
    <w:rsid w:val="00123E55"/>
    <w:rsid w:val="00124A9A"/>
    <w:rsid w:val="00124D88"/>
    <w:rsid w:val="00126E12"/>
    <w:rsid w:val="00130E06"/>
    <w:rsid w:val="001316BB"/>
    <w:rsid w:val="00134B22"/>
    <w:rsid w:val="00135B42"/>
    <w:rsid w:val="00136448"/>
    <w:rsid w:val="00136F8F"/>
    <w:rsid w:val="00143B0E"/>
    <w:rsid w:val="00143BB0"/>
    <w:rsid w:val="00145A68"/>
    <w:rsid w:val="001468A6"/>
    <w:rsid w:val="00146F06"/>
    <w:rsid w:val="0014722B"/>
    <w:rsid w:val="001509B6"/>
    <w:rsid w:val="00151882"/>
    <w:rsid w:val="00153107"/>
    <w:rsid w:val="00153E72"/>
    <w:rsid w:val="001559BD"/>
    <w:rsid w:val="001600F1"/>
    <w:rsid w:val="00161355"/>
    <w:rsid w:val="00161AE7"/>
    <w:rsid w:val="00161C94"/>
    <w:rsid w:val="001635A9"/>
    <w:rsid w:val="0016368E"/>
    <w:rsid w:val="00164A00"/>
    <w:rsid w:val="00164EA3"/>
    <w:rsid w:val="00165B83"/>
    <w:rsid w:val="00165C38"/>
    <w:rsid w:val="001660CA"/>
    <w:rsid w:val="001675A3"/>
    <w:rsid w:val="001719F1"/>
    <w:rsid w:val="0017219F"/>
    <w:rsid w:val="00176750"/>
    <w:rsid w:val="00176956"/>
    <w:rsid w:val="00177E30"/>
    <w:rsid w:val="00181AB6"/>
    <w:rsid w:val="00181BE1"/>
    <w:rsid w:val="001834CB"/>
    <w:rsid w:val="00184330"/>
    <w:rsid w:val="00184A48"/>
    <w:rsid w:val="00184A53"/>
    <w:rsid w:val="001852CF"/>
    <w:rsid w:val="00185627"/>
    <w:rsid w:val="0019139B"/>
    <w:rsid w:val="00191C4E"/>
    <w:rsid w:val="001924E8"/>
    <w:rsid w:val="001932F3"/>
    <w:rsid w:val="001944C2"/>
    <w:rsid w:val="001946B2"/>
    <w:rsid w:val="00195734"/>
    <w:rsid w:val="001A1E22"/>
    <w:rsid w:val="001A787D"/>
    <w:rsid w:val="001B0890"/>
    <w:rsid w:val="001B25A5"/>
    <w:rsid w:val="001B294E"/>
    <w:rsid w:val="001B3E6A"/>
    <w:rsid w:val="001B4056"/>
    <w:rsid w:val="001B5D83"/>
    <w:rsid w:val="001B77DD"/>
    <w:rsid w:val="001C16EB"/>
    <w:rsid w:val="001C195A"/>
    <w:rsid w:val="001C199A"/>
    <w:rsid w:val="001C2AE7"/>
    <w:rsid w:val="001C725B"/>
    <w:rsid w:val="001C79D2"/>
    <w:rsid w:val="001D34AC"/>
    <w:rsid w:val="001D3568"/>
    <w:rsid w:val="001D462A"/>
    <w:rsid w:val="001D4EC2"/>
    <w:rsid w:val="001D7721"/>
    <w:rsid w:val="001E0629"/>
    <w:rsid w:val="001E1C6C"/>
    <w:rsid w:val="001E2A11"/>
    <w:rsid w:val="001E2CFB"/>
    <w:rsid w:val="001E351F"/>
    <w:rsid w:val="001E49B1"/>
    <w:rsid w:val="001F2810"/>
    <w:rsid w:val="001F5218"/>
    <w:rsid w:val="001F63BD"/>
    <w:rsid w:val="00201C0B"/>
    <w:rsid w:val="00203FB4"/>
    <w:rsid w:val="002049FE"/>
    <w:rsid w:val="00205070"/>
    <w:rsid w:val="00206B46"/>
    <w:rsid w:val="00212B29"/>
    <w:rsid w:val="00213359"/>
    <w:rsid w:val="00214546"/>
    <w:rsid w:val="0021482D"/>
    <w:rsid w:val="00215BED"/>
    <w:rsid w:val="002170A7"/>
    <w:rsid w:val="00217A4D"/>
    <w:rsid w:val="00217F69"/>
    <w:rsid w:val="00222598"/>
    <w:rsid w:val="00222E91"/>
    <w:rsid w:val="00223417"/>
    <w:rsid w:val="00223433"/>
    <w:rsid w:val="00224A3E"/>
    <w:rsid w:val="0022575A"/>
    <w:rsid w:val="00225E0D"/>
    <w:rsid w:val="002261B5"/>
    <w:rsid w:val="0022680C"/>
    <w:rsid w:val="00227AE4"/>
    <w:rsid w:val="002303D3"/>
    <w:rsid w:val="0023119C"/>
    <w:rsid w:val="002334B6"/>
    <w:rsid w:val="002344D1"/>
    <w:rsid w:val="00234C71"/>
    <w:rsid w:val="002358AB"/>
    <w:rsid w:val="002367B1"/>
    <w:rsid w:val="0023770B"/>
    <w:rsid w:val="00237A33"/>
    <w:rsid w:val="002402D3"/>
    <w:rsid w:val="0024042D"/>
    <w:rsid w:val="002406BF"/>
    <w:rsid w:val="00240955"/>
    <w:rsid w:val="0024172E"/>
    <w:rsid w:val="00241A48"/>
    <w:rsid w:val="00242B51"/>
    <w:rsid w:val="002475B6"/>
    <w:rsid w:val="00247EFF"/>
    <w:rsid w:val="002538BA"/>
    <w:rsid w:val="00253BA5"/>
    <w:rsid w:val="002559B0"/>
    <w:rsid w:val="00256481"/>
    <w:rsid w:val="002564BB"/>
    <w:rsid w:val="002608C8"/>
    <w:rsid w:val="00261726"/>
    <w:rsid w:val="0026371D"/>
    <w:rsid w:val="0026377C"/>
    <w:rsid w:val="00263E2B"/>
    <w:rsid w:val="00263F92"/>
    <w:rsid w:val="00265437"/>
    <w:rsid w:val="00265DD9"/>
    <w:rsid w:val="00266623"/>
    <w:rsid w:val="00266A9F"/>
    <w:rsid w:val="00266F37"/>
    <w:rsid w:val="00272F4B"/>
    <w:rsid w:val="002733CA"/>
    <w:rsid w:val="00273580"/>
    <w:rsid w:val="002739F2"/>
    <w:rsid w:val="00273ACE"/>
    <w:rsid w:val="00274FAB"/>
    <w:rsid w:val="00276CC9"/>
    <w:rsid w:val="00277919"/>
    <w:rsid w:val="00277E20"/>
    <w:rsid w:val="00280419"/>
    <w:rsid w:val="0028270E"/>
    <w:rsid w:val="0028398E"/>
    <w:rsid w:val="002858F1"/>
    <w:rsid w:val="00285F44"/>
    <w:rsid w:val="00286811"/>
    <w:rsid w:val="0029003C"/>
    <w:rsid w:val="00294F23"/>
    <w:rsid w:val="00295755"/>
    <w:rsid w:val="00297C99"/>
    <w:rsid w:val="00297E30"/>
    <w:rsid w:val="002A0028"/>
    <w:rsid w:val="002A0143"/>
    <w:rsid w:val="002A336F"/>
    <w:rsid w:val="002A420A"/>
    <w:rsid w:val="002A4B4A"/>
    <w:rsid w:val="002A6183"/>
    <w:rsid w:val="002A6484"/>
    <w:rsid w:val="002A752D"/>
    <w:rsid w:val="002A756D"/>
    <w:rsid w:val="002B236A"/>
    <w:rsid w:val="002B5E95"/>
    <w:rsid w:val="002B5FD4"/>
    <w:rsid w:val="002B6F2B"/>
    <w:rsid w:val="002B79C3"/>
    <w:rsid w:val="002C13F5"/>
    <w:rsid w:val="002C1410"/>
    <w:rsid w:val="002C1987"/>
    <w:rsid w:val="002C22AB"/>
    <w:rsid w:val="002C27FD"/>
    <w:rsid w:val="002C40D3"/>
    <w:rsid w:val="002C5BEB"/>
    <w:rsid w:val="002C67BD"/>
    <w:rsid w:val="002C7652"/>
    <w:rsid w:val="002C7F58"/>
    <w:rsid w:val="002D1EFE"/>
    <w:rsid w:val="002D39DD"/>
    <w:rsid w:val="002D3C54"/>
    <w:rsid w:val="002D4C5B"/>
    <w:rsid w:val="002D5FB3"/>
    <w:rsid w:val="002D66F6"/>
    <w:rsid w:val="002E01BD"/>
    <w:rsid w:val="002E1862"/>
    <w:rsid w:val="002E2587"/>
    <w:rsid w:val="002E4414"/>
    <w:rsid w:val="002E4FC6"/>
    <w:rsid w:val="002E6C01"/>
    <w:rsid w:val="002E7766"/>
    <w:rsid w:val="002E7C3A"/>
    <w:rsid w:val="002F16FA"/>
    <w:rsid w:val="002F1B95"/>
    <w:rsid w:val="002F294E"/>
    <w:rsid w:val="002F2D06"/>
    <w:rsid w:val="002F5654"/>
    <w:rsid w:val="002F66AD"/>
    <w:rsid w:val="002F74F8"/>
    <w:rsid w:val="002F770D"/>
    <w:rsid w:val="003001E7"/>
    <w:rsid w:val="003014CA"/>
    <w:rsid w:val="003018A6"/>
    <w:rsid w:val="00302E8C"/>
    <w:rsid w:val="00307106"/>
    <w:rsid w:val="00310CAC"/>
    <w:rsid w:val="00311155"/>
    <w:rsid w:val="0031337E"/>
    <w:rsid w:val="00313D13"/>
    <w:rsid w:val="00314A31"/>
    <w:rsid w:val="00315CA7"/>
    <w:rsid w:val="00315E03"/>
    <w:rsid w:val="00316ABD"/>
    <w:rsid w:val="00316B66"/>
    <w:rsid w:val="00322ADE"/>
    <w:rsid w:val="00324104"/>
    <w:rsid w:val="00324E76"/>
    <w:rsid w:val="00325964"/>
    <w:rsid w:val="00326D8F"/>
    <w:rsid w:val="00332BA1"/>
    <w:rsid w:val="003418F5"/>
    <w:rsid w:val="00341E1A"/>
    <w:rsid w:val="0034384A"/>
    <w:rsid w:val="003443E1"/>
    <w:rsid w:val="003468D8"/>
    <w:rsid w:val="00346D77"/>
    <w:rsid w:val="00351096"/>
    <w:rsid w:val="0035338F"/>
    <w:rsid w:val="00353D3C"/>
    <w:rsid w:val="0035440B"/>
    <w:rsid w:val="00355BF9"/>
    <w:rsid w:val="003561C3"/>
    <w:rsid w:val="00357203"/>
    <w:rsid w:val="003572AA"/>
    <w:rsid w:val="00357DE8"/>
    <w:rsid w:val="00357E28"/>
    <w:rsid w:val="00362A30"/>
    <w:rsid w:val="00362C53"/>
    <w:rsid w:val="003657DA"/>
    <w:rsid w:val="0036624C"/>
    <w:rsid w:val="003667B5"/>
    <w:rsid w:val="00366C1E"/>
    <w:rsid w:val="003675AF"/>
    <w:rsid w:val="00367684"/>
    <w:rsid w:val="00371BAA"/>
    <w:rsid w:val="003722E6"/>
    <w:rsid w:val="00375A48"/>
    <w:rsid w:val="00375D01"/>
    <w:rsid w:val="00376E2E"/>
    <w:rsid w:val="0038132D"/>
    <w:rsid w:val="00382469"/>
    <w:rsid w:val="00382A3D"/>
    <w:rsid w:val="00382B4C"/>
    <w:rsid w:val="00383747"/>
    <w:rsid w:val="0038434F"/>
    <w:rsid w:val="00385C93"/>
    <w:rsid w:val="00387B28"/>
    <w:rsid w:val="0039138E"/>
    <w:rsid w:val="003914CC"/>
    <w:rsid w:val="0039377D"/>
    <w:rsid w:val="00393B0D"/>
    <w:rsid w:val="003941E5"/>
    <w:rsid w:val="003950C5"/>
    <w:rsid w:val="003956DA"/>
    <w:rsid w:val="003A145E"/>
    <w:rsid w:val="003A1DA4"/>
    <w:rsid w:val="003A2952"/>
    <w:rsid w:val="003A3E8B"/>
    <w:rsid w:val="003A55D6"/>
    <w:rsid w:val="003A560F"/>
    <w:rsid w:val="003A6F97"/>
    <w:rsid w:val="003A7135"/>
    <w:rsid w:val="003A7A67"/>
    <w:rsid w:val="003A7F3D"/>
    <w:rsid w:val="003B1580"/>
    <w:rsid w:val="003B1F72"/>
    <w:rsid w:val="003B2701"/>
    <w:rsid w:val="003B2DD1"/>
    <w:rsid w:val="003B3586"/>
    <w:rsid w:val="003B6B9D"/>
    <w:rsid w:val="003C01BF"/>
    <w:rsid w:val="003C095C"/>
    <w:rsid w:val="003C0A22"/>
    <w:rsid w:val="003C188D"/>
    <w:rsid w:val="003C2186"/>
    <w:rsid w:val="003C2C7B"/>
    <w:rsid w:val="003C2D1B"/>
    <w:rsid w:val="003C346B"/>
    <w:rsid w:val="003C4222"/>
    <w:rsid w:val="003C4AAD"/>
    <w:rsid w:val="003C512C"/>
    <w:rsid w:val="003C5B09"/>
    <w:rsid w:val="003C60F0"/>
    <w:rsid w:val="003C63E3"/>
    <w:rsid w:val="003C6663"/>
    <w:rsid w:val="003C6DF5"/>
    <w:rsid w:val="003C7A8D"/>
    <w:rsid w:val="003C7FDD"/>
    <w:rsid w:val="003D205A"/>
    <w:rsid w:val="003D2B4F"/>
    <w:rsid w:val="003D48C0"/>
    <w:rsid w:val="003D669F"/>
    <w:rsid w:val="003D6EE8"/>
    <w:rsid w:val="003E0901"/>
    <w:rsid w:val="003E21CD"/>
    <w:rsid w:val="003E2E87"/>
    <w:rsid w:val="003E3665"/>
    <w:rsid w:val="003E3FFE"/>
    <w:rsid w:val="003E57BF"/>
    <w:rsid w:val="003E5A04"/>
    <w:rsid w:val="003E5B76"/>
    <w:rsid w:val="003E616B"/>
    <w:rsid w:val="003E6B72"/>
    <w:rsid w:val="003E7169"/>
    <w:rsid w:val="003E7453"/>
    <w:rsid w:val="003F0623"/>
    <w:rsid w:val="003F1758"/>
    <w:rsid w:val="003F24BE"/>
    <w:rsid w:val="003F4E46"/>
    <w:rsid w:val="003F718D"/>
    <w:rsid w:val="003F7723"/>
    <w:rsid w:val="003F7B78"/>
    <w:rsid w:val="004005C9"/>
    <w:rsid w:val="00401449"/>
    <w:rsid w:val="00404BE2"/>
    <w:rsid w:val="00404E97"/>
    <w:rsid w:val="00407A4E"/>
    <w:rsid w:val="0041015E"/>
    <w:rsid w:val="00411C6D"/>
    <w:rsid w:val="00411D5A"/>
    <w:rsid w:val="00412B5D"/>
    <w:rsid w:val="00412C0A"/>
    <w:rsid w:val="0041347A"/>
    <w:rsid w:val="00413F9F"/>
    <w:rsid w:val="004175ED"/>
    <w:rsid w:val="004209BC"/>
    <w:rsid w:val="00421728"/>
    <w:rsid w:val="004218F6"/>
    <w:rsid w:val="0042237D"/>
    <w:rsid w:val="00423EA4"/>
    <w:rsid w:val="004256B7"/>
    <w:rsid w:val="00425E9F"/>
    <w:rsid w:val="004275AE"/>
    <w:rsid w:val="004321DB"/>
    <w:rsid w:val="0043688D"/>
    <w:rsid w:val="00436C70"/>
    <w:rsid w:val="004378B7"/>
    <w:rsid w:val="00440BBE"/>
    <w:rsid w:val="004415C5"/>
    <w:rsid w:val="004426A9"/>
    <w:rsid w:val="00443678"/>
    <w:rsid w:val="00443999"/>
    <w:rsid w:val="004445CB"/>
    <w:rsid w:val="0044649C"/>
    <w:rsid w:val="0044669E"/>
    <w:rsid w:val="0044706F"/>
    <w:rsid w:val="00447901"/>
    <w:rsid w:val="00450749"/>
    <w:rsid w:val="004507C2"/>
    <w:rsid w:val="00452372"/>
    <w:rsid w:val="0045409B"/>
    <w:rsid w:val="00455B14"/>
    <w:rsid w:val="00456465"/>
    <w:rsid w:val="00457F82"/>
    <w:rsid w:val="004633F8"/>
    <w:rsid w:val="00463E20"/>
    <w:rsid w:val="00464461"/>
    <w:rsid w:val="00464852"/>
    <w:rsid w:val="00465EE1"/>
    <w:rsid w:val="004664B0"/>
    <w:rsid w:val="004672D9"/>
    <w:rsid w:val="004675C8"/>
    <w:rsid w:val="00471CDF"/>
    <w:rsid w:val="00471FB6"/>
    <w:rsid w:val="0047523B"/>
    <w:rsid w:val="00475F42"/>
    <w:rsid w:val="00476CF8"/>
    <w:rsid w:val="00476E18"/>
    <w:rsid w:val="00476FAC"/>
    <w:rsid w:val="00477B50"/>
    <w:rsid w:val="0048027A"/>
    <w:rsid w:val="00483CAA"/>
    <w:rsid w:val="00484DA2"/>
    <w:rsid w:val="00485994"/>
    <w:rsid w:val="00485BFB"/>
    <w:rsid w:val="00485DF4"/>
    <w:rsid w:val="00485ED4"/>
    <w:rsid w:val="0048759C"/>
    <w:rsid w:val="004902B1"/>
    <w:rsid w:val="004906C3"/>
    <w:rsid w:val="0049096A"/>
    <w:rsid w:val="004921FC"/>
    <w:rsid w:val="0049254C"/>
    <w:rsid w:val="004926E9"/>
    <w:rsid w:val="00492BF5"/>
    <w:rsid w:val="00494A4F"/>
    <w:rsid w:val="004952A5"/>
    <w:rsid w:val="00497374"/>
    <w:rsid w:val="00497C98"/>
    <w:rsid w:val="004A1547"/>
    <w:rsid w:val="004A2267"/>
    <w:rsid w:val="004A2713"/>
    <w:rsid w:val="004A49C3"/>
    <w:rsid w:val="004A5DC5"/>
    <w:rsid w:val="004A7978"/>
    <w:rsid w:val="004B04FB"/>
    <w:rsid w:val="004B0951"/>
    <w:rsid w:val="004B2AB0"/>
    <w:rsid w:val="004B3D41"/>
    <w:rsid w:val="004B4594"/>
    <w:rsid w:val="004B4FA5"/>
    <w:rsid w:val="004B600A"/>
    <w:rsid w:val="004B6324"/>
    <w:rsid w:val="004B6FC9"/>
    <w:rsid w:val="004C014A"/>
    <w:rsid w:val="004C0F9D"/>
    <w:rsid w:val="004C11BE"/>
    <w:rsid w:val="004C14F6"/>
    <w:rsid w:val="004C1A9C"/>
    <w:rsid w:val="004C2B61"/>
    <w:rsid w:val="004C3DB5"/>
    <w:rsid w:val="004C71BE"/>
    <w:rsid w:val="004D05D2"/>
    <w:rsid w:val="004D0756"/>
    <w:rsid w:val="004D0E33"/>
    <w:rsid w:val="004D1B1E"/>
    <w:rsid w:val="004D20A4"/>
    <w:rsid w:val="004D375A"/>
    <w:rsid w:val="004D56A7"/>
    <w:rsid w:val="004E0C2A"/>
    <w:rsid w:val="004E0D0A"/>
    <w:rsid w:val="004E3745"/>
    <w:rsid w:val="004E4A86"/>
    <w:rsid w:val="004E5B08"/>
    <w:rsid w:val="004E5B6C"/>
    <w:rsid w:val="004E6788"/>
    <w:rsid w:val="004E7B81"/>
    <w:rsid w:val="004F07B4"/>
    <w:rsid w:val="004F0B0D"/>
    <w:rsid w:val="004F1465"/>
    <w:rsid w:val="004F1899"/>
    <w:rsid w:val="004F1CAC"/>
    <w:rsid w:val="004F2AAD"/>
    <w:rsid w:val="004F2B25"/>
    <w:rsid w:val="004F726A"/>
    <w:rsid w:val="004F72B4"/>
    <w:rsid w:val="00500724"/>
    <w:rsid w:val="00500D5A"/>
    <w:rsid w:val="00501BB6"/>
    <w:rsid w:val="00502BDD"/>
    <w:rsid w:val="0050452D"/>
    <w:rsid w:val="00504893"/>
    <w:rsid w:val="00504AF9"/>
    <w:rsid w:val="00505938"/>
    <w:rsid w:val="00505ED1"/>
    <w:rsid w:val="00507045"/>
    <w:rsid w:val="005070BE"/>
    <w:rsid w:val="00510984"/>
    <w:rsid w:val="00510A45"/>
    <w:rsid w:val="00514131"/>
    <w:rsid w:val="005146EB"/>
    <w:rsid w:val="00514D75"/>
    <w:rsid w:val="00515399"/>
    <w:rsid w:val="00515562"/>
    <w:rsid w:val="005158B8"/>
    <w:rsid w:val="00515C9B"/>
    <w:rsid w:val="00515E07"/>
    <w:rsid w:val="00517257"/>
    <w:rsid w:val="005175EF"/>
    <w:rsid w:val="00517CA4"/>
    <w:rsid w:val="0052264F"/>
    <w:rsid w:val="0052276B"/>
    <w:rsid w:val="00523EBD"/>
    <w:rsid w:val="005242EB"/>
    <w:rsid w:val="005245BB"/>
    <w:rsid w:val="00527814"/>
    <w:rsid w:val="00531E73"/>
    <w:rsid w:val="0053202F"/>
    <w:rsid w:val="005323C0"/>
    <w:rsid w:val="00534587"/>
    <w:rsid w:val="00534B5E"/>
    <w:rsid w:val="00534D7E"/>
    <w:rsid w:val="00534D8C"/>
    <w:rsid w:val="00535207"/>
    <w:rsid w:val="005354FF"/>
    <w:rsid w:val="005359F4"/>
    <w:rsid w:val="00535A63"/>
    <w:rsid w:val="005401D3"/>
    <w:rsid w:val="00540B30"/>
    <w:rsid w:val="00543AF3"/>
    <w:rsid w:val="005442BA"/>
    <w:rsid w:val="005445FB"/>
    <w:rsid w:val="00545954"/>
    <w:rsid w:val="00545FCD"/>
    <w:rsid w:val="00546FAB"/>
    <w:rsid w:val="00547629"/>
    <w:rsid w:val="00547EBA"/>
    <w:rsid w:val="00551139"/>
    <w:rsid w:val="005512C7"/>
    <w:rsid w:val="00551AD7"/>
    <w:rsid w:val="0055463B"/>
    <w:rsid w:val="005565C3"/>
    <w:rsid w:val="00557F1F"/>
    <w:rsid w:val="00564A6B"/>
    <w:rsid w:val="00564B8F"/>
    <w:rsid w:val="00565E7D"/>
    <w:rsid w:val="0056658B"/>
    <w:rsid w:val="005704FB"/>
    <w:rsid w:val="0057065C"/>
    <w:rsid w:val="0057131C"/>
    <w:rsid w:val="005723B2"/>
    <w:rsid w:val="00572EF3"/>
    <w:rsid w:val="00576BDB"/>
    <w:rsid w:val="00576BFE"/>
    <w:rsid w:val="005772E4"/>
    <w:rsid w:val="00580490"/>
    <w:rsid w:val="00581CF7"/>
    <w:rsid w:val="00582446"/>
    <w:rsid w:val="00582F12"/>
    <w:rsid w:val="0058398B"/>
    <w:rsid w:val="00583BD2"/>
    <w:rsid w:val="00584B73"/>
    <w:rsid w:val="00585566"/>
    <w:rsid w:val="005855D8"/>
    <w:rsid w:val="005864E3"/>
    <w:rsid w:val="0058715D"/>
    <w:rsid w:val="005911D0"/>
    <w:rsid w:val="00591C89"/>
    <w:rsid w:val="00591DE8"/>
    <w:rsid w:val="005926D4"/>
    <w:rsid w:val="00592E8B"/>
    <w:rsid w:val="005941B8"/>
    <w:rsid w:val="005955E9"/>
    <w:rsid w:val="00596027"/>
    <w:rsid w:val="005963BE"/>
    <w:rsid w:val="00596521"/>
    <w:rsid w:val="005A0BCB"/>
    <w:rsid w:val="005A7506"/>
    <w:rsid w:val="005A7A5E"/>
    <w:rsid w:val="005A7B92"/>
    <w:rsid w:val="005B08C1"/>
    <w:rsid w:val="005B0FE0"/>
    <w:rsid w:val="005B12AF"/>
    <w:rsid w:val="005B19B0"/>
    <w:rsid w:val="005B3AD4"/>
    <w:rsid w:val="005B4D88"/>
    <w:rsid w:val="005B5648"/>
    <w:rsid w:val="005B65EF"/>
    <w:rsid w:val="005B7C8A"/>
    <w:rsid w:val="005C07B4"/>
    <w:rsid w:val="005C2347"/>
    <w:rsid w:val="005C2420"/>
    <w:rsid w:val="005C3D6D"/>
    <w:rsid w:val="005C46A1"/>
    <w:rsid w:val="005C4D56"/>
    <w:rsid w:val="005C5FF1"/>
    <w:rsid w:val="005C644E"/>
    <w:rsid w:val="005C6B3C"/>
    <w:rsid w:val="005D03C5"/>
    <w:rsid w:val="005D06BD"/>
    <w:rsid w:val="005D3C72"/>
    <w:rsid w:val="005D50E1"/>
    <w:rsid w:val="005D52F5"/>
    <w:rsid w:val="005D5AB6"/>
    <w:rsid w:val="005D5CC1"/>
    <w:rsid w:val="005D7B6D"/>
    <w:rsid w:val="005E0581"/>
    <w:rsid w:val="005E2741"/>
    <w:rsid w:val="005E38E4"/>
    <w:rsid w:val="005E422F"/>
    <w:rsid w:val="005E4328"/>
    <w:rsid w:val="005E52E0"/>
    <w:rsid w:val="005E62CA"/>
    <w:rsid w:val="005E6F39"/>
    <w:rsid w:val="005E7969"/>
    <w:rsid w:val="005F026C"/>
    <w:rsid w:val="005F1306"/>
    <w:rsid w:val="005F1CDA"/>
    <w:rsid w:val="005F2625"/>
    <w:rsid w:val="005F2732"/>
    <w:rsid w:val="005F409F"/>
    <w:rsid w:val="005F5A7B"/>
    <w:rsid w:val="005F7C4B"/>
    <w:rsid w:val="006057A7"/>
    <w:rsid w:val="00606155"/>
    <w:rsid w:val="00607C89"/>
    <w:rsid w:val="00607DE2"/>
    <w:rsid w:val="00610422"/>
    <w:rsid w:val="00610D9E"/>
    <w:rsid w:val="00611510"/>
    <w:rsid w:val="00611879"/>
    <w:rsid w:val="00611A13"/>
    <w:rsid w:val="0061259C"/>
    <w:rsid w:val="00612E98"/>
    <w:rsid w:val="00613226"/>
    <w:rsid w:val="00613426"/>
    <w:rsid w:val="00613574"/>
    <w:rsid w:val="00614054"/>
    <w:rsid w:val="006140EE"/>
    <w:rsid w:val="00614508"/>
    <w:rsid w:val="0061463E"/>
    <w:rsid w:val="006148F6"/>
    <w:rsid w:val="006158C2"/>
    <w:rsid w:val="00615D71"/>
    <w:rsid w:val="00616418"/>
    <w:rsid w:val="0062010E"/>
    <w:rsid w:val="00620AED"/>
    <w:rsid w:val="006220AB"/>
    <w:rsid w:val="006238E1"/>
    <w:rsid w:val="006244DB"/>
    <w:rsid w:val="00624663"/>
    <w:rsid w:val="006258C3"/>
    <w:rsid w:val="006273A8"/>
    <w:rsid w:val="006303F0"/>
    <w:rsid w:val="00632462"/>
    <w:rsid w:val="006331E5"/>
    <w:rsid w:val="00634550"/>
    <w:rsid w:val="006366B9"/>
    <w:rsid w:val="00636B68"/>
    <w:rsid w:val="00636E19"/>
    <w:rsid w:val="00640144"/>
    <w:rsid w:val="00642ECC"/>
    <w:rsid w:val="0064315C"/>
    <w:rsid w:val="00643CE4"/>
    <w:rsid w:val="0064719E"/>
    <w:rsid w:val="006506AB"/>
    <w:rsid w:val="006512B5"/>
    <w:rsid w:val="00651FB8"/>
    <w:rsid w:val="0065471A"/>
    <w:rsid w:val="006554F5"/>
    <w:rsid w:val="00656878"/>
    <w:rsid w:val="006569F2"/>
    <w:rsid w:val="00657005"/>
    <w:rsid w:val="0065710D"/>
    <w:rsid w:val="00660082"/>
    <w:rsid w:val="00660131"/>
    <w:rsid w:val="00660A57"/>
    <w:rsid w:val="00660D98"/>
    <w:rsid w:val="00662233"/>
    <w:rsid w:val="006656C9"/>
    <w:rsid w:val="00667FED"/>
    <w:rsid w:val="00670CAB"/>
    <w:rsid w:val="00670CC8"/>
    <w:rsid w:val="00672AAD"/>
    <w:rsid w:val="006732AA"/>
    <w:rsid w:val="006746D9"/>
    <w:rsid w:val="0067514E"/>
    <w:rsid w:val="00675442"/>
    <w:rsid w:val="006757A0"/>
    <w:rsid w:val="00675D08"/>
    <w:rsid w:val="00680297"/>
    <w:rsid w:val="00680BA5"/>
    <w:rsid w:val="00683421"/>
    <w:rsid w:val="006850E5"/>
    <w:rsid w:val="00685126"/>
    <w:rsid w:val="0068574B"/>
    <w:rsid w:val="006858C1"/>
    <w:rsid w:val="00690EE6"/>
    <w:rsid w:val="006957EB"/>
    <w:rsid w:val="0069587F"/>
    <w:rsid w:val="00697F80"/>
    <w:rsid w:val="006A35C3"/>
    <w:rsid w:val="006A3B12"/>
    <w:rsid w:val="006A4AF3"/>
    <w:rsid w:val="006A4FE4"/>
    <w:rsid w:val="006A56CC"/>
    <w:rsid w:val="006A60BE"/>
    <w:rsid w:val="006A653B"/>
    <w:rsid w:val="006B0E72"/>
    <w:rsid w:val="006B0FC4"/>
    <w:rsid w:val="006B101F"/>
    <w:rsid w:val="006B365F"/>
    <w:rsid w:val="006B54BC"/>
    <w:rsid w:val="006B56B8"/>
    <w:rsid w:val="006B65E3"/>
    <w:rsid w:val="006B6B95"/>
    <w:rsid w:val="006C0047"/>
    <w:rsid w:val="006C02EC"/>
    <w:rsid w:val="006C0FFA"/>
    <w:rsid w:val="006C26AC"/>
    <w:rsid w:val="006C3D32"/>
    <w:rsid w:val="006C46CC"/>
    <w:rsid w:val="006C5993"/>
    <w:rsid w:val="006C5E67"/>
    <w:rsid w:val="006D11BD"/>
    <w:rsid w:val="006D15B9"/>
    <w:rsid w:val="006D2A29"/>
    <w:rsid w:val="006D2D47"/>
    <w:rsid w:val="006D4546"/>
    <w:rsid w:val="006D54D1"/>
    <w:rsid w:val="006D704E"/>
    <w:rsid w:val="006D7CC2"/>
    <w:rsid w:val="006E1C83"/>
    <w:rsid w:val="006E1E72"/>
    <w:rsid w:val="006E2972"/>
    <w:rsid w:val="006E46D7"/>
    <w:rsid w:val="006E4C5C"/>
    <w:rsid w:val="006E5BD7"/>
    <w:rsid w:val="006E6433"/>
    <w:rsid w:val="006F0B97"/>
    <w:rsid w:val="006F188F"/>
    <w:rsid w:val="006F201E"/>
    <w:rsid w:val="006F2921"/>
    <w:rsid w:val="006F2B15"/>
    <w:rsid w:val="006F348C"/>
    <w:rsid w:val="006F62D7"/>
    <w:rsid w:val="006F6394"/>
    <w:rsid w:val="006F64AD"/>
    <w:rsid w:val="006F64C5"/>
    <w:rsid w:val="006F71AC"/>
    <w:rsid w:val="00700B91"/>
    <w:rsid w:val="00700C77"/>
    <w:rsid w:val="00704374"/>
    <w:rsid w:val="007051EF"/>
    <w:rsid w:val="007061E0"/>
    <w:rsid w:val="007068F5"/>
    <w:rsid w:val="00710F25"/>
    <w:rsid w:val="007129E5"/>
    <w:rsid w:val="00712DC4"/>
    <w:rsid w:val="0071390D"/>
    <w:rsid w:val="00716AFE"/>
    <w:rsid w:val="00716E3F"/>
    <w:rsid w:val="007171C3"/>
    <w:rsid w:val="00717805"/>
    <w:rsid w:val="00720676"/>
    <w:rsid w:val="00722470"/>
    <w:rsid w:val="007248BD"/>
    <w:rsid w:val="0072512E"/>
    <w:rsid w:val="00730D00"/>
    <w:rsid w:val="00731488"/>
    <w:rsid w:val="00731E2F"/>
    <w:rsid w:val="00732293"/>
    <w:rsid w:val="0073671D"/>
    <w:rsid w:val="0073798E"/>
    <w:rsid w:val="00743258"/>
    <w:rsid w:val="00743340"/>
    <w:rsid w:val="00745660"/>
    <w:rsid w:val="00745CA3"/>
    <w:rsid w:val="0074621C"/>
    <w:rsid w:val="00746884"/>
    <w:rsid w:val="00750404"/>
    <w:rsid w:val="00753104"/>
    <w:rsid w:val="007543FF"/>
    <w:rsid w:val="007544E3"/>
    <w:rsid w:val="00754B1E"/>
    <w:rsid w:val="00760CA0"/>
    <w:rsid w:val="007618B4"/>
    <w:rsid w:val="00762D31"/>
    <w:rsid w:val="00763140"/>
    <w:rsid w:val="007660FB"/>
    <w:rsid w:val="007662B5"/>
    <w:rsid w:val="00770222"/>
    <w:rsid w:val="00771DF9"/>
    <w:rsid w:val="007723A8"/>
    <w:rsid w:val="007729AC"/>
    <w:rsid w:val="00772CDB"/>
    <w:rsid w:val="00773257"/>
    <w:rsid w:val="007760AF"/>
    <w:rsid w:val="007768F8"/>
    <w:rsid w:val="00776F06"/>
    <w:rsid w:val="00776F1E"/>
    <w:rsid w:val="00781A2B"/>
    <w:rsid w:val="00781D05"/>
    <w:rsid w:val="00781E6B"/>
    <w:rsid w:val="00783D3F"/>
    <w:rsid w:val="00784F9D"/>
    <w:rsid w:val="00785CBC"/>
    <w:rsid w:val="00787919"/>
    <w:rsid w:val="007879B9"/>
    <w:rsid w:val="007914CB"/>
    <w:rsid w:val="00793098"/>
    <w:rsid w:val="0079647E"/>
    <w:rsid w:val="007A03F4"/>
    <w:rsid w:val="007A386B"/>
    <w:rsid w:val="007A3AA3"/>
    <w:rsid w:val="007A57B3"/>
    <w:rsid w:val="007A590A"/>
    <w:rsid w:val="007A7423"/>
    <w:rsid w:val="007B085E"/>
    <w:rsid w:val="007B0AD9"/>
    <w:rsid w:val="007B10F3"/>
    <w:rsid w:val="007B1AB5"/>
    <w:rsid w:val="007B1AE6"/>
    <w:rsid w:val="007B556B"/>
    <w:rsid w:val="007B5E95"/>
    <w:rsid w:val="007B62BE"/>
    <w:rsid w:val="007C231C"/>
    <w:rsid w:val="007C251D"/>
    <w:rsid w:val="007C29E1"/>
    <w:rsid w:val="007C2B27"/>
    <w:rsid w:val="007C2BB0"/>
    <w:rsid w:val="007C2FB8"/>
    <w:rsid w:val="007C4B0D"/>
    <w:rsid w:val="007C6BED"/>
    <w:rsid w:val="007C742C"/>
    <w:rsid w:val="007D0624"/>
    <w:rsid w:val="007D0E40"/>
    <w:rsid w:val="007D2127"/>
    <w:rsid w:val="007D239C"/>
    <w:rsid w:val="007D45C0"/>
    <w:rsid w:val="007D565A"/>
    <w:rsid w:val="007D6225"/>
    <w:rsid w:val="007E0083"/>
    <w:rsid w:val="007E0B11"/>
    <w:rsid w:val="007E15C8"/>
    <w:rsid w:val="007E3071"/>
    <w:rsid w:val="007E3425"/>
    <w:rsid w:val="007E42F6"/>
    <w:rsid w:val="007E66A4"/>
    <w:rsid w:val="007F0451"/>
    <w:rsid w:val="007F13D2"/>
    <w:rsid w:val="007F293F"/>
    <w:rsid w:val="007F328F"/>
    <w:rsid w:val="007F55C9"/>
    <w:rsid w:val="007F591F"/>
    <w:rsid w:val="007F597D"/>
    <w:rsid w:val="007F6514"/>
    <w:rsid w:val="007F72D3"/>
    <w:rsid w:val="0080030F"/>
    <w:rsid w:val="0080083A"/>
    <w:rsid w:val="00800AD3"/>
    <w:rsid w:val="00800BEB"/>
    <w:rsid w:val="00802E5C"/>
    <w:rsid w:val="00803190"/>
    <w:rsid w:val="0080352E"/>
    <w:rsid w:val="008038B7"/>
    <w:rsid w:val="008049D7"/>
    <w:rsid w:val="008052D1"/>
    <w:rsid w:val="008054C3"/>
    <w:rsid w:val="00806788"/>
    <w:rsid w:val="00810E23"/>
    <w:rsid w:val="00811D8C"/>
    <w:rsid w:val="00815994"/>
    <w:rsid w:val="00816D88"/>
    <w:rsid w:val="008204FF"/>
    <w:rsid w:val="00822461"/>
    <w:rsid w:val="00823FAD"/>
    <w:rsid w:val="00826483"/>
    <w:rsid w:val="008270A4"/>
    <w:rsid w:val="0083044C"/>
    <w:rsid w:val="00830451"/>
    <w:rsid w:val="00830C44"/>
    <w:rsid w:val="00830EB5"/>
    <w:rsid w:val="00830EDE"/>
    <w:rsid w:val="00832C50"/>
    <w:rsid w:val="00832F7E"/>
    <w:rsid w:val="008336A4"/>
    <w:rsid w:val="00833CC4"/>
    <w:rsid w:val="00834560"/>
    <w:rsid w:val="00835A52"/>
    <w:rsid w:val="00835E86"/>
    <w:rsid w:val="00836778"/>
    <w:rsid w:val="008401E1"/>
    <w:rsid w:val="00840279"/>
    <w:rsid w:val="00840EAA"/>
    <w:rsid w:val="00841F02"/>
    <w:rsid w:val="00842FD5"/>
    <w:rsid w:val="008440C9"/>
    <w:rsid w:val="0084644D"/>
    <w:rsid w:val="00847FAD"/>
    <w:rsid w:val="0085067F"/>
    <w:rsid w:val="00852B94"/>
    <w:rsid w:val="008536A5"/>
    <w:rsid w:val="00855D19"/>
    <w:rsid w:val="00856DEA"/>
    <w:rsid w:val="00860968"/>
    <w:rsid w:val="0086105B"/>
    <w:rsid w:val="00862612"/>
    <w:rsid w:val="00864548"/>
    <w:rsid w:val="00866F07"/>
    <w:rsid w:val="00867A4B"/>
    <w:rsid w:val="0087011C"/>
    <w:rsid w:val="00870C90"/>
    <w:rsid w:val="008724D8"/>
    <w:rsid w:val="00873CED"/>
    <w:rsid w:val="008756B7"/>
    <w:rsid w:val="00881141"/>
    <w:rsid w:val="008833EA"/>
    <w:rsid w:val="00883687"/>
    <w:rsid w:val="00887A96"/>
    <w:rsid w:val="00890A53"/>
    <w:rsid w:val="00890AFB"/>
    <w:rsid w:val="0089285F"/>
    <w:rsid w:val="008932B0"/>
    <w:rsid w:val="008942DE"/>
    <w:rsid w:val="00896FBA"/>
    <w:rsid w:val="00897559"/>
    <w:rsid w:val="008979DF"/>
    <w:rsid w:val="008A0739"/>
    <w:rsid w:val="008A1AD4"/>
    <w:rsid w:val="008A39A0"/>
    <w:rsid w:val="008A3D25"/>
    <w:rsid w:val="008A4129"/>
    <w:rsid w:val="008A4C06"/>
    <w:rsid w:val="008A5170"/>
    <w:rsid w:val="008A5459"/>
    <w:rsid w:val="008A7B37"/>
    <w:rsid w:val="008A7D4B"/>
    <w:rsid w:val="008B04B8"/>
    <w:rsid w:val="008B0F1C"/>
    <w:rsid w:val="008B24DF"/>
    <w:rsid w:val="008B2A8C"/>
    <w:rsid w:val="008B3028"/>
    <w:rsid w:val="008B3D1C"/>
    <w:rsid w:val="008B4D0E"/>
    <w:rsid w:val="008B5ADE"/>
    <w:rsid w:val="008C119D"/>
    <w:rsid w:val="008C1474"/>
    <w:rsid w:val="008C1D6B"/>
    <w:rsid w:val="008C2C47"/>
    <w:rsid w:val="008C4161"/>
    <w:rsid w:val="008C4583"/>
    <w:rsid w:val="008C4886"/>
    <w:rsid w:val="008C4C93"/>
    <w:rsid w:val="008C680E"/>
    <w:rsid w:val="008C726E"/>
    <w:rsid w:val="008C770B"/>
    <w:rsid w:val="008D0247"/>
    <w:rsid w:val="008D393A"/>
    <w:rsid w:val="008D393E"/>
    <w:rsid w:val="008D3DBE"/>
    <w:rsid w:val="008D3FC5"/>
    <w:rsid w:val="008D4478"/>
    <w:rsid w:val="008D4A60"/>
    <w:rsid w:val="008D4E63"/>
    <w:rsid w:val="008D5FD7"/>
    <w:rsid w:val="008D6015"/>
    <w:rsid w:val="008D70DD"/>
    <w:rsid w:val="008D7941"/>
    <w:rsid w:val="008E0532"/>
    <w:rsid w:val="008E1021"/>
    <w:rsid w:val="008E623B"/>
    <w:rsid w:val="008F082E"/>
    <w:rsid w:val="008F267D"/>
    <w:rsid w:val="008F291C"/>
    <w:rsid w:val="008F2B7D"/>
    <w:rsid w:val="008F2CCB"/>
    <w:rsid w:val="008F3679"/>
    <w:rsid w:val="008F3BBE"/>
    <w:rsid w:val="008F499C"/>
    <w:rsid w:val="008F7250"/>
    <w:rsid w:val="008F72C4"/>
    <w:rsid w:val="008F7F00"/>
    <w:rsid w:val="009002CE"/>
    <w:rsid w:val="009006F1"/>
    <w:rsid w:val="00900EB8"/>
    <w:rsid w:val="009014EF"/>
    <w:rsid w:val="00901E43"/>
    <w:rsid w:val="0090299C"/>
    <w:rsid w:val="009030AB"/>
    <w:rsid w:val="009037C7"/>
    <w:rsid w:val="009048DB"/>
    <w:rsid w:val="00904FA4"/>
    <w:rsid w:val="00905A85"/>
    <w:rsid w:val="00906240"/>
    <w:rsid w:val="009075EE"/>
    <w:rsid w:val="00910B7A"/>
    <w:rsid w:val="0091125F"/>
    <w:rsid w:val="0091179C"/>
    <w:rsid w:val="009117D5"/>
    <w:rsid w:val="00912310"/>
    <w:rsid w:val="00913D15"/>
    <w:rsid w:val="00914D07"/>
    <w:rsid w:val="00914E5B"/>
    <w:rsid w:val="00916935"/>
    <w:rsid w:val="00917375"/>
    <w:rsid w:val="00921407"/>
    <w:rsid w:val="0092184A"/>
    <w:rsid w:val="00921E01"/>
    <w:rsid w:val="00924C9B"/>
    <w:rsid w:val="00924FB6"/>
    <w:rsid w:val="00925936"/>
    <w:rsid w:val="009261F1"/>
    <w:rsid w:val="00927976"/>
    <w:rsid w:val="00930DF9"/>
    <w:rsid w:val="00932FB9"/>
    <w:rsid w:val="00934EB3"/>
    <w:rsid w:val="00935CB5"/>
    <w:rsid w:val="00936662"/>
    <w:rsid w:val="009368BB"/>
    <w:rsid w:val="00936B87"/>
    <w:rsid w:val="00936DC1"/>
    <w:rsid w:val="009378E7"/>
    <w:rsid w:val="00937B29"/>
    <w:rsid w:val="009416C3"/>
    <w:rsid w:val="0094305B"/>
    <w:rsid w:val="00945324"/>
    <w:rsid w:val="009461B4"/>
    <w:rsid w:val="00947D44"/>
    <w:rsid w:val="0095003D"/>
    <w:rsid w:val="00950D00"/>
    <w:rsid w:val="00951626"/>
    <w:rsid w:val="00951954"/>
    <w:rsid w:val="00952DFD"/>
    <w:rsid w:val="00952F25"/>
    <w:rsid w:val="00954AB6"/>
    <w:rsid w:val="00956088"/>
    <w:rsid w:val="00956258"/>
    <w:rsid w:val="00956B63"/>
    <w:rsid w:val="009571F7"/>
    <w:rsid w:val="00960231"/>
    <w:rsid w:val="009613F6"/>
    <w:rsid w:val="00961667"/>
    <w:rsid w:val="00964312"/>
    <w:rsid w:val="009650BC"/>
    <w:rsid w:val="00965F82"/>
    <w:rsid w:val="00967D61"/>
    <w:rsid w:val="00967F0C"/>
    <w:rsid w:val="009701D3"/>
    <w:rsid w:val="0097035C"/>
    <w:rsid w:val="00970452"/>
    <w:rsid w:val="00970ED3"/>
    <w:rsid w:val="00971482"/>
    <w:rsid w:val="009728F7"/>
    <w:rsid w:val="00973018"/>
    <w:rsid w:val="00974DBF"/>
    <w:rsid w:val="00981F14"/>
    <w:rsid w:val="00982291"/>
    <w:rsid w:val="009827DE"/>
    <w:rsid w:val="00982DCF"/>
    <w:rsid w:val="00982FB2"/>
    <w:rsid w:val="00983C41"/>
    <w:rsid w:val="00984CA7"/>
    <w:rsid w:val="0098507B"/>
    <w:rsid w:val="00986B4A"/>
    <w:rsid w:val="00992310"/>
    <w:rsid w:val="009930AB"/>
    <w:rsid w:val="009939D8"/>
    <w:rsid w:val="009959F9"/>
    <w:rsid w:val="00996501"/>
    <w:rsid w:val="009967F3"/>
    <w:rsid w:val="00996B73"/>
    <w:rsid w:val="009A1132"/>
    <w:rsid w:val="009A1DF5"/>
    <w:rsid w:val="009A2184"/>
    <w:rsid w:val="009A24A9"/>
    <w:rsid w:val="009A294D"/>
    <w:rsid w:val="009A2E1C"/>
    <w:rsid w:val="009A3AE2"/>
    <w:rsid w:val="009A4589"/>
    <w:rsid w:val="009A5871"/>
    <w:rsid w:val="009A601A"/>
    <w:rsid w:val="009A664A"/>
    <w:rsid w:val="009A723A"/>
    <w:rsid w:val="009A7EF1"/>
    <w:rsid w:val="009B118B"/>
    <w:rsid w:val="009B2428"/>
    <w:rsid w:val="009B26FC"/>
    <w:rsid w:val="009B3727"/>
    <w:rsid w:val="009B4310"/>
    <w:rsid w:val="009B4995"/>
    <w:rsid w:val="009B4DF8"/>
    <w:rsid w:val="009B533D"/>
    <w:rsid w:val="009B55F5"/>
    <w:rsid w:val="009B5FA9"/>
    <w:rsid w:val="009B6196"/>
    <w:rsid w:val="009B6C01"/>
    <w:rsid w:val="009B73D7"/>
    <w:rsid w:val="009B7A1B"/>
    <w:rsid w:val="009C0D7D"/>
    <w:rsid w:val="009C2645"/>
    <w:rsid w:val="009C2CE4"/>
    <w:rsid w:val="009C44BF"/>
    <w:rsid w:val="009C4713"/>
    <w:rsid w:val="009D0036"/>
    <w:rsid w:val="009D03A2"/>
    <w:rsid w:val="009D04C7"/>
    <w:rsid w:val="009D0E80"/>
    <w:rsid w:val="009D20DB"/>
    <w:rsid w:val="009D2F14"/>
    <w:rsid w:val="009D3108"/>
    <w:rsid w:val="009D47C7"/>
    <w:rsid w:val="009D6465"/>
    <w:rsid w:val="009D650A"/>
    <w:rsid w:val="009D77D2"/>
    <w:rsid w:val="009E121C"/>
    <w:rsid w:val="009E2303"/>
    <w:rsid w:val="009E3860"/>
    <w:rsid w:val="009E3C30"/>
    <w:rsid w:val="009E4535"/>
    <w:rsid w:val="009E579D"/>
    <w:rsid w:val="009E59DF"/>
    <w:rsid w:val="009E61B5"/>
    <w:rsid w:val="009E6766"/>
    <w:rsid w:val="009E6F15"/>
    <w:rsid w:val="009F183B"/>
    <w:rsid w:val="009F1B9E"/>
    <w:rsid w:val="009F2706"/>
    <w:rsid w:val="009F4218"/>
    <w:rsid w:val="009F45BA"/>
    <w:rsid w:val="00A000AA"/>
    <w:rsid w:val="00A002CA"/>
    <w:rsid w:val="00A002D2"/>
    <w:rsid w:val="00A00F37"/>
    <w:rsid w:val="00A010B9"/>
    <w:rsid w:val="00A010C1"/>
    <w:rsid w:val="00A01D73"/>
    <w:rsid w:val="00A01E96"/>
    <w:rsid w:val="00A02255"/>
    <w:rsid w:val="00A02285"/>
    <w:rsid w:val="00A0388F"/>
    <w:rsid w:val="00A05117"/>
    <w:rsid w:val="00A05B50"/>
    <w:rsid w:val="00A06DB6"/>
    <w:rsid w:val="00A07759"/>
    <w:rsid w:val="00A078CB"/>
    <w:rsid w:val="00A10238"/>
    <w:rsid w:val="00A1041B"/>
    <w:rsid w:val="00A105FC"/>
    <w:rsid w:val="00A120CF"/>
    <w:rsid w:val="00A12E04"/>
    <w:rsid w:val="00A14154"/>
    <w:rsid w:val="00A14368"/>
    <w:rsid w:val="00A15D51"/>
    <w:rsid w:val="00A168B4"/>
    <w:rsid w:val="00A1696D"/>
    <w:rsid w:val="00A16F45"/>
    <w:rsid w:val="00A17500"/>
    <w:rsid w:val="00A2002D"/>
    <w:rsid w:val="00A222FB"/>
    <w:rsid w:val="00A22A1C"/>
    <w:rsid w:val="00A30E54"/>
    <w:rsid w:val="00A30F8E"/>
    <w:rsid w:val="00A31174"/>
    <w:rsid w:val="00A34223"/>
    <w:rsid w:val="00A34845"/>
    <w:rsid w:val="00A3798F"/>
    <w:rsid w:val="00A40D08"/>
    <w:rsid w:val="00A4100C"/>
    <w:rsid w:val="00A4338C"/>
    <w:rsid w:val="00A43FBE"/>
    <w:rsid w:val="00A4522F"/>
    <w:rsid w:val="00A45994"/>
    <w:rsid w:val="00A45A4E"/>
    <w:rsid w:val="00A45EA1"/>
    <w:rsid w:val="00A4633E"/>
    <w:rsid w:val="00A4678E"/>
    <w:rsid w:val="00A47E0C"/>
    <w:rsid w:val="00A50520"/>
    <w:rsid w:val="00A5276E"/>
    <w:rsid w:val="00A528B9"/>
    <w:rsid w:val="00A53B1C"/>
    <w:rsid w:val="00A54AF4"/>
    <w:rsid w:val="00A5515F"/>
    <w:rsid w:val="00A56A9D"/>
    <w:rsid w:val="00A612A7"/>
    <w:rsid w:val="00A62858"/>
    <w:rsid w:val="00A6489F"/>
    <w:rsid w:val="00A64E02"/>
    <w:rsid w:val="00A660F9"/>
    <w:rsid w:val="00A70FEB"/>
    <w:rsid w:val="00A7121D"/>
    <w:rsid w:val="00A713F1"/>
    <w:rsid w:val="00A7218C"/>
    <w:rsid w:val="00A72319"/>
    <w:rsid w:val="00A72FAC"/>
    <w:rsid w:val="00A74294"/>
    <w:rsid w:val="00A74BE1"/>
    <w:rsid w:val="00A772B0"/>
    <w:rsid w:val="00A77BDA"/>
    <w:rsid w:val="00A804E9"/>
    <w:rsid w:val="00A81AB0"/>
    <w:rsid w:val="00A823C5"/>
    <w:rsid w:val="00A82802"/>
    <w:rsid w:val="00A832A5"/>
    <w:rsid w:val="00A86773"/>
    <w:rsid w:val="00A8682A"/>
    <w:rsid w:val="00A9061E"/>
    <w:rsid w:val="00A90CC9"/>
    <w:rsid w:val="00A90E23"/>
    <w:rsid w:val="00A90EAF"/>
    <w:rsid w:val="00A90FDC"/>
    <w:rsid w:val="00A916FB"/>
    <w:rsid w:val="00A937E6"/>
    <w:rsid w:val="00A93F60"/>
    <w:rsid w:val="00A94D4A"/>
    <w:rsid w:val="00A950B3"/>
    <w:rsid w:val="00A965F9"/>
    <w:rsid w:val="00A97C86"/>
    <w:rsid w:val="00A97D28"/>
    <w:rsid w:val="00AA08FD"/>
    <w:rsid w:val="00AA1435"/>
    <w:rsid w:val="00AA1987"/>
    <w:rsid w:val="00AA1FB7"/>
    <w:rsid w:val="00AA2DD8"/>
    <w:rsid w:val="00AA3905"/>
    <w:rsid w:val="00AA56F2"/>
    <w:rsid w:val="00AA60E1"/>
    <w:rsid w:val="00AA672B"/>
    <w:rsid w:val="00AA6EBC"/>
    <w:rsid w:val="00AB0034"/>
    <w:rsid w:val="00AB066F"/>
    <w:rsid w:val="00AB0C0D"/>
    <w:rsid w:val="00AB42B3"/>
    <w:rsid w:val="00AB505D"/>
    <w:rsid w:val="00AB5588"/>
    <w:rsid w:val="00AB686E"/>
    <w:rsid w:val="00AC05D7"/>
    <w:rsid w:val="00AC07DB"/>
    <w:rsid w:val="00AC2156"/>
    <w:rsid w:val="00AC2575"/>
    <w:rsid w:val="00AC27CD"/>
    <w:rsid w:val="00AD0A3E"/>
    <w:rsid w:val="00AD17C5"/>
    <w:rsid w:val="00AD20E2"/>
    <w:rsid w:val="00AD2335"/>
    <w:rsid w:val="00AD423F"/>
    <w:rsid w:val="00AD50F2"/>
    <w:rsid w:val="00AD62E1"/>
    <w:rsid w:val="00AD74EF"/>
    <w:rsid w:val="00AD7C69"/>
    <w:rsid w:val="00AE0439"/>
    <w:rsid w:val="00AE307A"/>
    <w:rsid w:val="00AE3EFF"/>
    <w:rsid w:val="00AE47A5"/>
    <w:rsid w:val="00AE4CF2"/>
    <w:rsid w:val="00AE518E"/>
    <w:rsid w:val="00AE6129"/>
    <w:rsid w:val="00AE6B24"/>
    <w:rsid w:val="00AF1792"/>
    <w:rsid w:val="00AF3976"/>
    <w:rsid w:val="00AF3AA1"/>
    <w:rsid w:val="00AF4718"/>
    <w:rsid w:val="00AF5073"/>
    <w:rsid w:val="00AF58E2"/>
    <w:rsid w:val="00AF6C8F"/>
    <w:rsid w:val="00AF6F9A"/>
    <w:rsid w:val="00AF70D0"/>
    <w:rsid w:val="00B0051F"/>
    <w:rsid w:val="00B00BE3"/>
    <w:rsid w:val="00B010B4"/>
    <w:rsid w:val="00B01C61"/>
    <w:rsid w:val="00B02E1D"/>
    <w:rsid w:val="00B045D6"/>
    <w:rsid w:val="00B054E4"/>
    <w:rsid w:val="00B07355"/>
    <w:rsid w:val="00B07C69"/>
    <w:rsid w:val="00B07DE9"/>
    <w:rsid w:val="00B10863"/>
    <w:rsid w:val="00B117A9"/>
    <w:rsid w:val="00B143B9"/>
    <w:rsid w:val="00B15414"/>
    <w:rsid w:val="00B155BA"/>
    <w:rsid w:val="00B15B59"/>
    <w:rsid w:val="00B15EAC"/>
    <w:rsid w:val="00B162F7"/>
    <w:rsid w:val="00B177BD"/>
    <w:rsid w:val="00B1785B"/>
    <w:rsid w:val="00B17906"/>
    <w:rsid w:val="00B201BE"/>
    <w:rsid w:val="00B2056E"/>
    <w:rsid w:val="00B217A4"/>
    <w:rsid w:val="00B22881"/>
    <w:rsid w:val="00B22964"/>
    <w:rsid w:val="00B22CD8"/>
    <w:rsid w:val="00B22D04"/>
    <w:rsid w:val="00B23063"/>
    <w:rsid w:val="00B23795"/>
    <w:rsid w:val="00B2483A"/>
    <w:rsid w:val="00B261C5"/>
    <w:rsid w:val="00B3018B"/>
    <w:rsid w:val="00B30581"/>
    <w:rsid w:val="00B3133D"/>
    <w:rsid w:val="00B3137F"/>
    <w:rsid w:val="00B320FB"/>
    <w:rsid w:val="00B32437"/>
    <w:rsid w:val="00B328C8"/>
    <w:rsid w:val="00B34689"/>
    <w:rsid w:val="00B358F2"/>
    <w:rsid w:val="00B36DD0"/>
    <w:rsid w:val="00B37E72"/>
    <w:rsid w:val="00B40049"/>
    <w:rsid w:val="00B416EE"/>
    <w:rsid w:val="00B42AF3"/>
    <w:rsid w:val="00B438D5"/>
    <w:rsid w:val="00B43DC6"/>
    <w:rsid w:val="00B44784"/>
    <w:rsid w:val="00B449C1"/>
    <w:rsid w:val="00B4520E"/>
    <w:rsid w:val="00B45C7B"/>
    <w:rsid w:val="00B468DB"/>
    <w:rsid w:val="00B46D3F"/>
    <w:rsid w:val="00B50DED"/>
    <w:rsid w:val="00B52179"/>
    <w:rsid w:val="00B5286E"/>
    <w:rsid w:val="00B54C09"/>
    <w:rsid w:val="00B5631B"/>
    <w:rsid w:val="00B57042"/>
    <w:rsid w:val="00B60A30"/>
    <w:rsid w:val="00B6173A"/>
    <w:rsid w:val="00B62036"/>
    <w:rsid w:val="00B629AA"/>
    <w:rsid w:val="00B6399B"/>
    <w:rsid w:val="00B643E1"/>
    <w:rsid w:val="00B66869"/>
    <w:rsid w:val="00B670AB"/>
    <w:rsid w:val="00B67903"/>
    <w:rsid w:val="00B7005E"/>
    <w:rsid w:val="00B70814"/>
    <w:rsid w:val="00B70D1F"/>
    <w:rsid w:val="00B71915"/>
    <w:rsid w:val="00B71D4E"/>
    <w:rsid w:val="00B730B1"/>
    <w:rsid w:val="00B7330A"/>
    <w:rsid w:val="00B74D8D"/>
    <w:rsid w:val="00B750E2"/>
    <w:rsid w:val="00B75C72"/>
    <w:rsid w:val="00B761DE"/>
    <w:rsid w:val="00B7643C"/>
    <w:rsid w:val="00B76B6D"/>
    <w:rsid w:val="00B7717A"/>
    <w:rsid w:val="00B77609"/>
    <w:rsid w:val="00B77931"/>
    <w:rsid w:val="00B80C2D"/>
    <w:rsid w:val="00B845E2"/>
    <w:rsid w:val="00B85DD5"/>
    <w:rsid w:val="00B871DD"/>
    <w:rsid w:val="00B90148"/>
    <w:rsid w:val="00B901B4"/>
    <w:rsid w:val="00B91567"/>
    <w:rsid w:val="00B93A87"/>
    <w:rsid w:val="00B949D3"/>
    <w:rsid w:val="00B94E9C"/>
    <w:rsid w:val="00B9737A"/>
    <w:rsid w:val="00B97723"/>
    <w:rsid w:val="00BA0672"/>
    <w:rsid w:val="00BA1802"/>
    <w:rsid w:val="00BA285D"/>
    <w:rsid w:val="00BA4712"/>
    <w:rsid w:val="00BA4A3D"/>
    <w:rsid w:val="00BA4B56"/>
    <w:rsid w:val="00BA5153"/>
    <w:rsid w:val="00BA5618"/>
    <w:rsid w:val="00BA5733"/>
    <w:rsid w:val="00BA7043"/>
    <w:rsid w:val="00BA78FF"/>
    <w:rsid w:val="00BA7F99"/>
    <w:rsid w:val="00BB034C"/>
    <w:rsid w:val="00BB0779"/>
    <w:rsid w:val="00BB0CFB"/>
    <w:rsid w:val="00BB1C98"/>
    <w:rsid w:val="00BB294A"/>
    <w:rsid w:val="00BB365B"/>
    <w:rsid w:val="00BC007B"/>
    <w:rsid w:val="00BC03DB"/>
    <w:rsid w:val="00BC1433"/>
    <w:rsid w:val="00BC1C30"/>
    <w:rsid w:val="00BC2C20"/>
    <w:rsid w:val="00BC3686"/>
    <w:rsid w:val="00BC373C"/>
    <w:rsid w:val="00BC5782"/>
    <w:rsid w:val="00BD0D28"/>
    <w:rsid w:val="00BD0E3A"/>
    <w:rsid w:val="00BD2384"/>
    <w:rsid w:val="00BD3E8D"/>
    <w:rsid w:val="00BD5C45"/>
    <w:rsid w:val="00BD7CBE"/>
    <w:rsid w:val="00BE1CCB"/>
    <w:rsid w:val="00BE254F"/>
    <w:rsid w:val="00BE2B8A"/>
    <w:rsid w:val="00BE4A30"/>
    <w:rsid w:val="00BE5882"/>
    <w:rsid w:val="00BE5DB3"/>
    <w:rsid w:val="00BE7703"/>
    <w:rsid w:val="00BF02E2"/>
    <w:rsid w:val="00BF12AD"/>
    <w:rsid w:val="00BF20AC"/>
    <w:rsid w:val="00BF2DF6"/>
    <w:rsid w:val="00BF326F"/>
    <w:rsid w:val="00BF6E53"/>
    <w:rsid w:val="00C00096"/>
    <w:rsid w:val="00C00221"/>
    <w:rsid w:val="00C00AAA"/>
    <w:rsid w:val="00C02D23"/>
    <w:rsid w:val="00C031AF"/>
    <w:rsid w:val="00C0483C"/>
    <w:rsid w:val="00C04E04"/>
    <w:rsid w:val="00C0594C"/>
    <w:rsid w:val="00C061E8"/>
    <w:rsid w:val="00C06DA2"/>
    <w:rsid w:val="00C07B81"/>
    <w:rsid w:val="00C1068F"/>
    <w:rsid w:val="00C11438"/>
    <w:rsid w:val="00C11944"/>
    <w:rsid w:val="00C11E8A"/>
    <w:rsid w:val="00C11F44"/>
    <w:rsid w:val="00C13002"/>
    <w:rsid w:val="00C17B49"/>
    <w:rsid w:val="00C22B1C"/>
    <w:rsid w:val="00C2308D"/>
    <w:rsid w:val="00C23CEF"/>
    <w:rsid w:val="00C24D48"/>
    <w:rsid w:val="00C269F1"/>
    <w:rsid w:val="00C26D7D"/>
    <w:rsid w:val="00C26F84"/>
    <w:rsid w:val="00C274CC"/>
    <w:rsid w:val="00C27B79"/>
    <w:rsid w:val="00C27BFD"/>
    <w:rsid w:val="00C30A69"/>
    <w:rsid w:val="00C31385"/>
    <w:rsid w:val="00C34868"/>
    <w:rsid w:val="00C35879"/>
    <w:rsid w:val="00C35BC4"/>
    <w:rsid w:val="00C36C1F"/>
    <w:rsid w:val="00C373AE"/>
    <w:rsid w:val="00C437BD"/>
    <w:rsid w:val="00C4560A"/>
    <w:rsid w:val="00C50EEB"/>
    <w:rsid w:val="00C5142F"/>
    <w:rsid w:val="00C518F9"/>
    <w:rsid w:val="00C5206B"/>
    <w:rsid w:val="00C52623"/>
    <w:rsid w:val="00C565A9"/>
    <w:rsid w:val="00C57223"/>
    <w:rsid w:val="00C57674"/>
    <w:rsid w:val="00C57802"/>
    <w:rsid w:val="00C578A9"/>
    <w:rsid w:val="00C606D3"/>
    <w:rsid w:val="00C60820"/>
    <w:rsid w:val="00C60C37"/>
    <w:rsid w:val="00C60D63"/>
    <w:rsid w:val="00C60F19"/>
    <w:rsid w:val="00C62890"/>
    <w:rsid w:val="00C62FB6"/>
    <w:rsid w:val="00C67535"/>
    <w:rsid w:val="00C6779E"/>
    <w:rsid w:val="00C700DF"/>
    <w:rsid w:val="00C70A2C"/>
    <w:rsid w:val="00C72709"/>
    <w:rsid w:val="00C74D61"/>
    <w:rsid w:val="00C80341"/>
    <w:rsid w:val="00C813B4"/>
    <w:rsid w:val="00C81992"/>
    <w:rsid w:val="00C840D6"/>
    <w:rsid w:val="00C85F04"/>
    <w:rsid w:val="00C8636C"/>
    <w:rsid w:val="00C87503"/>
    <w:rsid w:val="00C91B27"/>
    <w:rsid w:val="00C91BB5"/>
    <w:rsid w:val="00C9325A"/>
    <w:rsid w:val="00C96A8A"/>
    <w:rsid w:val="00C97152"/>
    <w:rsid w:val="00CA3AE4"/>
    <w:rsid w:val="00CA4DCB"/>
    <w:rsid w:val="00CA574B"/>
    <w:rsid w:val="00CA72CF"/>
    <w:rsid w:val="00CB0A6C"/>
    <w:rsid w:val="00CB0C9A"/>
    <w:rsid w:val="00CB0DEF"/>
    <w:rsid w:val="00CB10F5"/>
    <w:rsid w:val="00CB1B48"/>
    <w:rsid w:val="00CB30F7"/>
    <w:rsid w:val="00CB392A"/>
    <w:rsid w:val="00CB3EC5"/>
    <w:rsid w:val="00CB40F9"/>
    <w:rsid w:val="00CB5948"/>
    <w:rsid w:val="00CC175F"/>
    <w:rsid w:val="00CC1F02"/>
    <w:rsid w:val="00CC21AB"/>
    <w:rsid w:val="00CC3311"/>
    <w:rsid w:val="00CC3E4C"/>
    <w:rsid w:val="00CC54D6"/>
    <w:rsid w:val="00CC71FB"/>
    <w:rsid w:val="00CC7321"/>
    <w:rsid w:val="00CC75A3"/>
    <w:rsid w:val="00CC78D9"/>
    <w:rsid w:val="00CD07A7"/>
    <w:rsid w:val="00CD1200"/>
    <w:rsid w:val="00CD447B"/>
    <w:rsid w:val="00CD5160"/>
    <w:rsid w:val="00CD5650"/>
    <w:rsid w:val="00CD5BDF"/>
    <w:rsid w:val="00CD6C6E"/>
    <w:rsid w:val="00CD7397"/>
    <w:rsid w:val="00CE08E8"/>
    <w:rsid w:val="00CE09A8"/>
    <w:rsid w:val="00CE39E6"/>
    <w:rsid w:val="00CE44D0"/>
    <w:rsid w:val="00CE44DA"/>
    <w:rsid w:val="00CE49FD"/>
    <w:rsid w:val="00CE4B29"/>
    <w:rsid w:val="00CE5508"/>
    <w:rsid w:val="00CE55E5"/>
    <w:rsid w:val="00CE68DE"/>
    <w:rsid w:val="00CF1082"/>
    <w:rsid w:val="00CF368C"/>
    <w:rsid w:val="00CF4142"/>
    <w:rsid w:val="00CF4D4B"/>
    <w:rsid w:val="00CF5053"/>
    <w:rsid w:val="00CF5EBE"/>
    <w:rsid w:val="00CF6702"/>
    <w:rsid w:val="00D00A05"/>
    <w:rsid w:val="00D01DAC"/>
    <w:rsid w:val="00D02579"/>
    <w:rsid w:val="00D030A5"/>
    <w:rsid w:val="00D0364B"/>
    <w:rsid w:val="00D038FF"/>
    <w:rsid w:val="00D04A27"/>
    <w:rsid w:val="00D04C80"/>
    <w:rsid w:val="00D055E4"/>
    <w:rsid w:val="00D06A03"/>
    <w:rsid w:val="00D0782E"/>
    <w:rsid w:val="00D1053F"/>
    <w:rsid w:val="00D10DD9"/>
    <w:rsid w:val="00D11A87"/>
    <w:rsid w:val="00D13FD9"/>
    <w:rsid w:val="00D14FAA"/>
    <w:rsid w:val="00D15900"/>
    <w:rsid w:val="00D15984"/>
    <w:rsid w:val="00D15F25"/>
    <w:rsid w:val="00D16811"/>
    <w:rsid w:val="00D16DBC"/>
    <w:rsid w:val="00D16FED"/>
    <w:rsid w:val="00D1785E"/>
    <w:rsid w:val="00D209CD"/>
    <w:rsid w:val="00D23168"/>
    <w:rsid w:val="00D23E4B"/>
    <w:rsid w:val="00D2582B"/>
    <w:rsid w:val="00D25923"/>
    <w:rsid w:val="00D25F30"/>
    <w:rsid w:val="00D2659B"/>
    <w:rsid w:val="00D267EF"/>
    <w:rsid w:val="00D278D9"/>
    <w:rsid w:val="00D27CC5"/>
    <w:rsid w:val="00D3178A"/>
    <w:rsid w:val="00D31C37"/>
    <w:rsid w:val="00D33970"/>
    <w:rsid w:val="00D33C4F"/>
    <w:rsid w:val="00D341B9"/>
    <w:rsid w:val="00D3511C"/>
    <w:rsid w:val="00D35913"/>
    <w:rsid w:val="00D4270E"/>
    <w:rsid w:val="00D43235"/>
    <w:rsid w:val="00D433A9"/>
    <w:rsid w:val="00D43A8C"/>
    <w:rsid w:val="00D457E1"/>
    <w:rsid w:val="00D47ED3"/>
    <w:rsid w:val="00D50EAD"/>
    <w:rsid w:val="00D51827"/>
    <w:rsid w:val="00D519A9"/>
    <w:rsid w:val="00D52DC9"/>
    <w:rsid w:val="00D54126"/>
    <w:rsid w:val="00D54D9E"/>
    <w:rsid w:val="00D554F1"/>
    <w:rsid w:val="00D56622"/>
    <w:rsid w:val="00D56EC6"/>
    <w:rsid w:val="00D605B5"/>
    <w:rsid w:val="00D61B15"/>
    <w:rsid w:val="00D6206E"/>
    <w:rsid w:val="00D62B19"/>
    <w:rsid w:val="00D62E6F"/>
    <w:rsid w:val="00D62ED8"/>
    <w:rsid w:val="00D644D8"/>
    <w:rsid w:val="00D649DC"/>
    <w:rsid w:val="00D65E23"/>
    <w:rsid w:val="00D71DF3"/>
    <w:rsid w:val="00D751BA"/>
    <w:rsid w:val="00D765F3"/>
    <w:rsid w:val="00D7698C"/>
    <w:rsid w:val="00D76CA1"/>
    <w:rsid w:val="00D77F98"/>
    <w:rsid w:val="00D81146"/>
    <w:rsid w:val="00D8221A"/>
    <w:rsid w:val="00D82D63"/>
    <w:rsid w:val="00D837B8"/>
    <w:rsid w:val="00D8468D"/>
    <w:rsid w:val="00D849DD"/>
    <w:rsid w:val="00D85102"/>
    <w:rsid w:val="00D90A5F"/>
    <w:rsid w:val="00D92543"/>
    <w:rsid w:val="00D9428F"/>
    <w:rsid w:val="00D95DB9"/>
    <w:rsid w:val="00D97022"/>
    <w:rsid w:val="00D970E4"/>
    <w:rsid w:val="00D97458"/>
    <w:rsid w:val="00D97C24"/>
    <w:rsid w:val="00DA0F01"/>
    <w:rsid w:val="00DA1608"/>
    <w:rsid w:val="00DA1D2E"/>
    <w:rsid w:val="00DA2172"/>
    <w:rsid w:val="00DA21E5"/>
    <w:rsid w:val="00DA25E0"/>
    <w:rsid w:val="00DA5153"/>
    <w:rsid w:val="00DB2B25"/>
    <w:rsid w:val="00DB327F"/>
    <w:rsid w:val="00DB4542"/>
    <w:rsid w:val="00DB4D4F"/>
    <w:rsid w:val="00DB4D84"/>
    <w:rsid w:val="00DB5E17"/>
    <w:rsid w:val="00DC0123"/>
    <w:rsid w:val="00DC1015"/>
    <w:rsid w:val="00DC2129"/>
    <w:rsid w:val="00DC3D0E"/>
    <w:rsid w:val="00DC4E6B"/>
    <w:rsid w:val="00DC531D"/>
    <w:rsid w:val="00DC5CE5"/>
    <w:rsid w:val="00DC7015"/>
    <w:rsid w:val="00DC757C"/>
    <w:rsid w:val="00DD0B08"/>
    <w:rsid w:val="00DD10D3"/>
    <w:rsid w:val="00DD2E6A"/>
    <w:rsid w:val="00DD4E6B"/>
    <w:rsid w:val="00DD623E"/>
    <w:rsid w:val="00DD680D"/>
    <w:rsid w:val="00DD6BA6"/>
    <w:rsid w:val="00DE00A7"/>
    <w:rsid w:val="00DE104A"/>
    <w:rsid w:val="00DE2B81"/>
    <w:rsid w:val="00DE3073"/>
    <w:rsid w:val="00DE4273"/>
    <w:rsid w:val="00DE6ACF"/>
    <w:rsid w:val="00DE6D76"/>
    <w:rsid w:val="00DE7C11"/>
    <w:rsid w:val="00DF0494"/>
    <w:rsid w:val="00DF27BD"/>
    <w:rsid w:val="00DF3848"/>
    <w:rsid w:val="00DF6AA9"/>
    <w:rsid w:val="00DF7D84"/>
    <w:rsid w:val="00DF7DA0"/>
    <w:rsid w:val="00DF7E1E"/>
    <w:rsid w:val="00E008FD"/>
    <w:rsid w:val="00E00AC5"/>
    <w:rsid w:val="00E027C6"/>
    <w:rsid w:val="00E02E74"/>
    <w:rsid w:val="00E0398A"/>
    <w:rsid w:val="00E05630"/>
    <w:rsid w:val="00E069A2"/>
    <w:rsid w:val="00E06AFF"/>
    <w:rsid w:val="00E06EF7"/>
    <w:rsid w:val="00E0711E"/>
    <w:rsid w:val="00E10386"/>
    <w:rsid w:val="00E12315"/>
    <w:rsid w:val="00E12923"/>
    <w:rsid w:val="00E163AE"/>
    <w:rsid w:val="00E16875"/>
    <w:rsid w:val="00E16C09"/>
    <w:rsid w:val="00E17F83"/>
    <w:rsid w:val="00E21030"/>
    <w:rsid w:val="00E2270C"/>
    <w:rsid w:val="00E22808"/>
    <w:rsid w:val="00E22E9A"/>
    <w:rsid w:val="00E23346"/>
    <w:rsid w:val="00E23AF4"/>
    <w:rsid w:val="00E23FCB"/>
    <w:rsid w:val="00E246FE"/>
    <w:rsid w:val="00E251CF"/>
    <w:rsid w:val="00E25CC8"/>
    <w:rsid w:val="00E25D26"/>
    <w:rsid w:val="00E263AF"/>
    <w:rsid w:val="00E26A02"/>
    <w:rsid w:val="00E27D9C"/>
    <w:rsid w:val="00E302AB"/>
    <w:rsid w:val="00E30BA5"/>
    <w:rsid w:val="00E323EA"/>
    <w:rsid w:val="00E3260C"/>
    <w:rsid w:val="00E33D46"/>
    <w:rsid w:val="00E36837"/>
    <w:rsid w:val="00E40372"/>
    <w:rsid w:val="00E40CBF"/>
    <w:rsid w:val="00E40E1E"/>
    <w:rsid w:val="00E434EF"/>
    <w:rsid w:val="00E43E30"/>
    <w:rsid w:val="00E44974"/>
    <w:rsid w:val="00E44B96"/>
    <w:rsid w:val="00E47B2F"/>
    <w:rsid w:val="00E47E1A"/>
    <w:rsid w:val="00E522E8"/>
    <w:rsid w:val="00E53CB7"/>
    <w:rsid w:val="00E54D9C"/>
    <w:rsid w:val="00E5552C"/>
    <w:rsid w:val="00E56FEC"/>
    <w:rsid w:val="00E57D4B"/>
    <w:rsid w:val="00E60973"/>
    <w:rsid w:val="00E61657"/>
    <w:rsid w:val="00E62DB3"/>
    <w:rsid w:val="00E632C8"/>
    <w:rsid w:val="00E636EF"/>
    <w:rsid w:val="00E66153"/>
    <w:rsid w:val="00E70E2F"/>
    <w:rsid w:val="00E71E85"/>
    <w:rsid w:val="00E7204E"/>
    <w:rsid w:val="00E72A37"/>
    <w:rsid w:val="00E72E94"/>
    <w:rsid w:val="00E72FCA"/>
    <w:rsid w:val="00E738F2"/>
    <w:rsid w:val="00E74213"/>
    <w:rsid w:val="00E743AE"/>
    <w:rsid w:val="00E74FEE"/>
    <w:rsid w:val="00E7572F"/>
    <w:rsid w:val="00E76AEA"/>
    <w:rsid w:val="00E770BE"/>
    <w:rsid w:val="00E80DF4"/>
    <w:rsid w:val="00E81340"/>
    <w:rsid w:val="00E813BA"/>
    <w:rsid w:val="00E81747"/>
    <w:rsid w:val="00E82781"/>
    <w:rsid w:val="00E833AF"/>
    <w:rsid w:val="00E84639"/>
    <w:rsid w:val="00E86835"/>
    <w:rsid w:val="00E86FE5"/>
    <w:rsid w:val="00E8790C"/>
    <w:rsid w:val="00E90D9F"/>
    <w:rsid w:val="00E90EDD"/>
    <w:rsid w:val="00E935FA"/>
    <w:rsid w:val="00E93E09"/>
    <w:rsid w:val="00E943A8"/>
    <w:rsid w:val="00E95121"/>
    <w:rsid w:val="00E96185"/>
    <w:rsid w:val="00EA0D33"/>
    <w:rsid w:val="00EA0E47"/>
    <w:rsid w:val="00EA164C"/>
    <w:rsid w:val="00EA234C"/>
    <w:rsid w:val="00EA35CF"/>
    <w:rsid w:val="00EA4D31"/>
    <w:rsid w:val="00EA5634"/>
    <w:rsid w:val="00EB097B"/>
    <w:rsid w:val="00EB0DF4"/>
    <w:rsid w:val="00EB13B6"/>
    <w:rsid w:val="00EB2BE9"/>
    <w:rsid w:val="00EB52EA"/>
    <w:rsid w:val="00EB5CD8"/>
    <w:rsid w:val="00EB61D3"/>
    <w:rsid w:val="00EB654A"/>
    <w:rsid w:val="00EB6AEF"/>
    <w:rsid w:val="00EC0A97"/>
    <w:rsid w:val="00EC12A7"/>
    <w:rsid w:val="00EC237D"/>
    <w:rsid w:val="00EC3F20"/>
    <w:rsid w:val="00EC4FDA"/>
    <w:rsid w:val="00EC5A32"/>
    <w:rsid w:val="00EC655C"/>
    <w:rsid w:val="00EC6717"/>
    <w:rsid w:val="00EC71F4"/>
    <w:rsid w:val="00ED0507"/>
    <w:rsid w:val="00ED179C"/>
    <w:rsid w:val="00ED34FD"/>
    <w:rsid w:val="00ED44B8"/>
    <w:rsid w:val="00ED550B"/>
    <w:rsid w:val="00ED60DC"/>
    <w:rsid w:val="00ED685F"/>
    <w:rsid w:val="00ED6DA6"/>
    <w:rsid w:val="00ED7B32"/>
    <w:rsid w:val="00EE018A"/>
    <w:rsid w:val="00EE09FE"/>
    <w:rsid w:val="00EE0E0F"/>
    <w:rsid w:val="00EE1077"/>
    <w:rsid w:val="00EE1274"/>
    <w:rsid w:val="00EE150D"/>
    <w:rsid w:val="00EE4290"/>
    <w:rsid w:val="00EE47C4"/>
    <w:rsid w:val="00EE70B1"/>
    <w:rsid w:val="00EE720A"/>
    <w:rsid w:val="00EF1536"/>
    <w:rsid w:val="00EF1736"/>
    <w:rsid w:val="00EF2B11"/>
    <w:rsid w:val="00EF3018"/>
    <w:rsid w:val="00EF31D7"/>
    <w:rsid w:val="00EF4EA0"/>
    <w:rsid w:val="00EF6498"/>
    <w:rsid w:val="00EF7EBD"/>
    <w:rsid w:val="00EF7FC0"/>
    <w:rsid w:val="00F00355"/>
    <w:rsid w:val="00F02CC7"/>
    <w:rsid w:val="00F0314D"/>
    <w:rsid w:val="00F041E1"/>
    <w:rsid w:val="00F04354"/>
    <w:rsid w:val="00F04E34"/>
    <w:rsid w:val="00F05898"/>
    <w:rsid w:val="00F069B0"/>
    <w:rsid w:val="00F07697"/>
    <w:rsid w:val="00F07CB1"/>
    <w:rsid w:val="00F07CCD"/>
    <w:rsid w:val="00F07E80"/>
    <w:rsid w:val="00F10D56"/>
    <w:rsid w:val="00F10DF6"/>
    <w:rsid w:val="00F11A90"/>
    <w:rsid w:val="00F14113"/>
    <w:rsid w:val="00F1439B"/>
    <w:rsid w:val="00F149BE"/>
    <w:rsid w:val="00F14FE4"/>
    <w:rsid w:val="00F15267"/>
    <w:rsid w:val="00F168C8"/>
    <w:rsid w:val="00F16C64"/>
    <w:rsid w:val="00F17414"/>
    <w:rsid w:val="00F200C4"/>
    <w:rsid w:val="00F20910"/>
    <w:rsid w:val="00F20B1E"/>
    <w:rsid w:val="00F21A47"/>
    <w:rsid w:val="00F22CD8"/>
    <w:rsid w:val="00F238EF"/>
    <w:rsid w:val="00F25023"/>
    <w:rsid w:val="00F251D1"/>
    <w:rsid w:val="00F2735B"/>
    <w:rsid w:val="00F31680"/>
    <w:rsid w:val="00F32823"/>
    <w:rsid w:val="00F345EB"/>
    <w:rsid w:val="00F3787B"/>
    <w:rsid w:val="00F37900"/>
    <w:rsid w:val="00F37C0E"/>
    <w:rsid w:val="00F412C3"/>
    <w:rsid w:val="00F41386"/>
    <w:rsid w:val="00F414AC"/>
    <w:rsid w:val="00F44CE0"/>
    <w:rsid w:val="00F45DE0"/>
    <w:rsid w:val="00F46C05"/>
    <w:rsid w:val="00F504E7"/>
    <w:rsid w:val="00F519CD"/>
    <w:rsid w:val="00F51C18"/>
    <w:rsid w:val="00F5333A"/>
    <w:rsid w:val="00F54030"/>
    <w:rsid w:val="00F562C0"/>
    <w:rsid w:val="00F566E5"/>
    <w:rsid w:val="00F57634"/>
    <w:rsid w:val="00F57674"/>
    <w:rsid w:val="00F60E00"/>
    <w:rsid w:val="00F6128E"/>
    <w:rsid w:val="00F61860"/>
    <w:rsid w:val="00F62112"/>
    <w:rsid w:val="00F63C4C"/>
    <w:rsid w:val="00F64CB4"/>
    <w:rsid w:val="00F66694"/>
    <w:rsid w:val="00F66DF5"/>
    <w:rsid w:val="00F67F1C"/>
    <w:rsid w:val="00F7001F"/>
    <w:rsid w:val="00F701B0"/>
    <w:rsid w:val="00F70519"/>
    <w:rsid w:val="00F70E2C"/>
    <w:rsid w:val="00F73842"/>
    <w:rsid w:val="00F770EE"/>
    <w:rsid w:val="00F803E7"/>
    <w:rsid w:val="00F810EE"/>
    <w:rsid w:val="00F8187F"/>
    <w:rsid w:val="00F81C61"/>
    <w:rsid w:val="00F827F1"/>
    <w:rsid w:val="00F832CC"/>
    <w:rsid w:val="00F83A62"/>
    <w:rsid w:val="00F853C9"/>
    <w:rsid w:val="00F85E37"/>
    <w:rsid w:val="00F86C7B"/>
    <w:rsid w:val="00F9177E"/>
    <w:rsid w:val="00F922EE"/>
    <w:rsid w:val="00F92632"/>
    <w:rsid w:val="00F92B83"/>
    <w:rsid w:val="00F948C2"/>
    <w:rsid w:val="00F96C63"/>
    <w:rsid w:val="00F96F19"/>
    <w:rsid w:val="00FA01E5"/>
    <w:rsid w:val="00FA1E26"/>
    <w:rsid w:val="00FA23CF"/>
    <w:rsid w:val="00FA40F8"/>
    <w:rsid w:val="00FA508B"/>
    <w:rsid w:val="00FA5996"/>
    <w:rsid w:val="00FA5FBA"/>
    <w:rsid w:val="00FB0D3A"/>
    <w:rsid w:val="00FB2163"/>
    <w:rsid w:val="00FB2A72"/>
    <w:rsid w:val="00FB2B5A"/>
    <w:rsid w:val="00FB3C44"/>
    <w:rsid w:val="00FB3CE2"/>
    <w:rsid w:val="00FB582A"/>
    <w:rsid w:val="00FB67B1"/>
    <w:rsid w:val="00FB76FE"/>
    <w:rsid w:val="00FC02E5"/>
    <w:rsid w:val="00FC286A"/>
    <w:rsid w:val="00FC3178"/>
    <w:rsid w:val="00FC42C8"/>
    <w:rsid w:val="00FC4659"/>
    <w:rsid w:val="00FC6C20"/>
    <w:rsid w:val="00FC6D46"/>
    <w:rsid w:val="00FC6DC8"/>
    <w:rsid w:val="00FC7944"/>
    <w:rsid w:val="00FD2977"/>
    <w:rsid w:val="00FD7F0E"/>
    <w:rsid w:val="00FE09F0"/>
    <w:rsid w:val="00FE0CC8"/>
    <w:rsid w:val="00FE2054"/>
    <w:rsid w:val="00FE3A66"/>
    <w:rsid w:val="00FE4253"/>
    <w:rsid w:val="00FE574B"/>
    <w:rsid w:val="00FE574F"/>
    <w:rsid w:val="00FE6CC5"/>
    <w:rsid w:val="00FE6F02"/>
    <w:rsid w:val="00FE7D87"/>
    <w:rsid w:val="00FE7E80"/>
    <w:rsid w:val="00FF0580"/>
    <w:rsid w:val="00FF0EA3"/>
    <w:rsid w:val="00FF26DA"/>
    <w:rsid w:val="00FF26E7"/>
    <w:rsid w:val="00FF2936"/>
    <w:rsid w:val="00FF31D5"/>
    <w:rsid w:val="00FF4308"/>
    <w:rsid w:val="00FF7A7C"/>
    <w:rsid w:val="00FF7C39"/>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144">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5FB"/>
    <w:pPr>
      <w:spacing w:after="200" w:line="360" w:lineRule="auto"/>
      <w:jc w:val="both"/>
    </w:pPr>
    <w:rPr>
      <w:rFonts w:ascii="Times New Roman" w:hAnsi="Times New Roman"/>
      <w:sz w:val="24"/>
      <w:szCs w:val="22"/>
      <w:lang w:val="sk-SK"/>
    </w:rPr>
  </w:style>
  <w:style w:type="paragraph" w:styleId="Nadpis1">
    <w:name w:val="heading 1"/>
    <w:basedOn w:val="Normlny"/>
    <w:next w:val="Normlny"/>
    <w:link w:val="Nadpis1Char"/>
    <w:uiPriority w:val="9"/>
    <w:qFormat/>
    <w:rsid w:val="00A6489F"/>
    <w:pPr>
      <w:keepNext/>
      <w:keepLines/>
      <w:spacing w:before="480" w:after="0"/>
      <w:outlineLvl w:val="0"/>
    </w:pPr>
    <w:rPr>
      <w:rFonts w:eastAsia="Times New Roman"/>
      <w:b/>
      <w:bCs/>
      <w:color w:val="000000"/>
      <w:sz w:val="28"/>
      <w:szCs w:val="28"/>
    </w:rPr>
  </w:style>
  <w:style w:type="paragraph" w:styleId="Nadpis2">
    <w:name w:val="heading 2"/>
    <w:basedOn w:val="Normlny"/>
    <w:next w:val="Normlny"/>
    <w:link w:val="Nadpis2Char"/>
    <w:uiPriority w:val="9"/>
    <w:unhideWhenUsed/>
    <w:qFormat/>
    <w:rsid w:val="00A6489F"/>
    <w:pPr>
      <w:keepNext/>
      <w:keepLines/>
      <w:spacing w:before="200" w:after="0"/>
      <w:outlineLvl w:val="1"/>
    </w:pPr>
    <w:rPr>
      <w:rFonts w:eastAsia="Times New Roman"/>
      <w:b/>
      <w:bCs/>
      <w:color w:val="000000"/>
      <w:sz w:val="26"/>
      <w:szCs w:val="26"/>
    </w:rPr>
  </w:style>
  <w:style w:type="paragraph" w:styleId="Nadpis3">
    <w:name w:val="heading 3"/>
    <w:basedOn w:val="Normlny"/>
    <w:next w:val="Normlny"/>
    <w:link w:val="Nadpis3Char"/>
    <w:uiPriority w:val="9"/>
    <w:unhideWhenUsed/>
    <w:qFormat/>
    <w:rsid w:val="00A6489F"/>
    <w:pPr>
      <w:keepNext/>
      <w:spacing w:before="240" w:after="60"/>
      <w:outlineLvl w:val="2"/>
    </w:pPr>
    <w:rPr>
      <w:rFonts w:eastAsia="Times New Roman"/>
      <w:b/>
      <w:bCs/>
      <w:szCs w:val="26"/>
    </w:rPr>
  </w:style>
  <w:style w:type="paragraph" w:styleId="Nadpis4">
    <w:name w:val="heading 4"/>
    <w:basedOn w:val="Normlny"/>
    <w:next w:val="Normlny"/>
    <w:link w:val="Nadpis4Char"/>
    <w:uiPriority w:val="9"/>
    <w:unhideWhenUsed/>
    <w:qFormat/>
    <w:rsid w:val="0067514E"/>
    <w:pPr>
      <w:keepNext/>
      <w:spacing w:before="240" w:after="60"/>
      <w:outlineLvl w:val="3"/>
    </w:pPr>
    <w:rPr>
      <w:rFonts w:eastAsia="Times New Roman"/>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6489F"/>
    <w:rPr>
      <w:rFonts w:ascii="Times New Roman" w:eastAsia="Times New Roman" w:hAnsi="Times New Roman"/>
      <w:b/>
      <w:bCs/>
      <w:color w:val="000000"/>
      <w:sz w:val="28"/>
      <w:szCs w:val="28"/>
      <w:lang w:val="sk-SK"/>
    </w:rPr>
  </w:style>
  <w:style w:type="paragraph" w:styleId="Odsekzoznamu">
    <w:name w:val="List Paragraph"/>
    <w:basedOn w:val="Normlny"/>
    <w:uiPriority w:val="99"/>
    <w:qFormat/>
    <w:rsid w:val="00B2056E"/>
    <w:pPr>
      <w:ind w:left="720"/>
      <w:contextualSpacing/>
    </w:pPr>
  </w:style>
  <w:style w:type="character" w:customStyle="1" w:styleId="Nadpis2Char">
    <w:name w:val="Nadpis 2 Char"/>
    <w:basedOn w:val="Predvolenpsmoodseku"/>
    <w:link w:val="Nadpis2"/>
    <w:uiPriority w:val="9"/>
    <w:rsid w:val="00A6489F"/>
    <w:rPr>
      <w:rFonts w:ascii="Times New Roman" w:eastAsia="Times New Roman" w:hAnsi="Times New Roman"/>
      <w:b/>
      <w:bCs/>
      <w:color w:val="000000"/>
      <w:sz w:val="26"/>
      <w:szCs w:val="26"/>
      <w:lang w:val="sk-SK"/>
    </w:rPr>
  </w:style>
  <w:style w:type="character" w:customStyle="1" w:styleId="Nadpis3Char">
    <w:name w:val="Nadpis 3 Char"/>
    <w:basedOn w:val="Predvolenpsmoodseku"/>
    <w:link w:val="Nadpis3"/>
    <w:uiPriority w:val="9"/>
    <w:rsid w:val="00A6489F"/>
    <w:rPr>
      <w:rFonts w:ascii="Times New Roman" w:eastAsia="Times New Roman" w:hAnsi="Times New Roman"/>
      <w:b/>
      <w:bCs/>
      <w:sz w:val="24"/>
      <w:szCs w:val="26"/>
      <w:lang w:val="sk-SK"/>
    </w:rPr>
  </w:style>
  <w:style w:type="character" w:styleId="Hypertextovprepojenie">
    <w:name w:val="Hyperlink"/>
    <w:basedOn w:val="Predvolenpsmoodseku"/>
    <w:uiPriority w:val="99"/>
    <w:unhideWhenUsed/>
    <w:rsid w:val="00387B28"/>
    <w:rPr>
      <w:color w:val="0000FF"/>
      <w:u w:val="single"/>
    </w:rPr>
  </w:style>
  <w:style w:type="paragraph" w:styleId="Hlavika">
    <w:name w:val="header"/>
    <w:basedOn w:val="Normlny"/>
    <w:link w:val="HlavikaChar"/>
    <w:uiPriority w:val="99"/>
    <w:unhideWhenUsed/>
    <w:rsid w:val="00E44B96"/>
    <w:pPr>
      <w:tabs>
        <w:tab w:val="center" w:pos="4680"/>
        <w:tab w:val="right" w:pos="9360"/>
      </w:tabs>
    </w:pPr>
  </w:style>
  <w:style w:type="character" w:customStyle="1" w:styleId="HlavikaChar">
    <w:name w:val="Hlavička Char"/>
    <w:basedOn w:val="Predvolenpsmoodseku"/>
    <w:link w:val="Hlavika"/>
    <w:uiPriority w:val="99"/>
    <w:rsid w:val="00E44B96"/>
    <w:rPr>
      <w:sz w:val="22"/>
      <w:szCs w:val="22"/>
      <w:lang w:val="sk-SK"/>
    </w:rPr>
  </w:style>
  <w:style w:type="paragraph" w:styleId="Pta">
    <w:name w:val="footer"/>
    <w:basedOn w:val="Normlny"/>
    <w:link w:val="PtaChar"/>
    <w:uiPriority w:val="99"/>
    <w:unhideWhenUsed/>
    <w:rsid w:val="00E44B96"/>
    <w:pPr>
      <w:tabs>
        <w:tab w:val="center" w:pos="4680"/>
        <w:tab w:val="right" w:pos="9360"/>
      </w:tabs>
    </w:pPr>
  </w:style>
  <w:style w:type="character" w:customStyle="1" w:styleId="PtaChar">
    <w:name w:val="Päta Char"/>
    <w:basedOn w:val="Predvolenpsmoodseku"/>
    <w:link w:val="Pta"/>
    <w:uiPriority w:val="99"/>
    <w:rsid w:val="00E44B96"/>
    <w:rPr>
      <w:sz w:val="22"/>
      <w:szCs w:val="22"/>
      <w:lang w:val="sk-SK"/>
    </w:rPr>
  </w:style>
  <w:style w:type="paragraph" w:customStyle="1" w:styleId="newa">
    <w:name w:val="newa"/>
    <w:basedOn w:val="Normlny"/>
    <w:rsid w:val="008F7F00"/>
    <w:pPr>
      <w:overflowPunct w:val="0"/>
      <w:autoSpaceDE w:val="0"/>
      <w:autoSpaceDN w:val="0"/>
      <w:adjustRightInd w:val="0"/>
      <w:spacing w:after="0" w:line="240" w:lineRule="auto"/>
      <w:textAlignment w:val="baseline"/>
    </w:pPr>
    <w:rPr>
      <w:rFonts w:eastAsia="Times New Roman"/>
      <w:szCs w:val="20"/>
      <w:lang w:val="cs-CZ"/>
    </w:rPr>
  </w:style>
  <w:style w:type="character" w:customStyle="1" w:styleId="Nadpis4Char">
    <w:name w:val="Nadpis 4 Char"/>
    <w:basedOn w:val="Predvolenpsmoodseku"/>
    <w:link w:val="Nadpis4"/>
    <w:uiPriority w:val="9"/>
    <w:rsid w:val="0067514E"/>
    <w:rPr>
      <w:rFonts w:ascii="Times New Roman" w:eastAsia="Times New Roman" w:hAnsi="Times New Roman"/>
      <w:b/>
      <w:bCs/>
      <w:sz w:val="28"/>
      <w:szCs w:val="28"/>
      <w:lang w:val="sk-SK"/>
    </w:rPr>
  </w:style>
  <w:style w:type="paragraph" w:styleId="Zkladntext3">
    <w:name w:val="Body Text 3"/>
    <w:basedOn w:val="Normlny"/>
    <w:link w:val="Zkladntext3Char"/>
    <w:semiHidden/>
    <w:rsid w:val="007A3AA3"/>
    <w:pPr>
      <w:spacing w:after="0" w:line="240" w:lineRule="auto"/>
    </w:pPr>
    <w:rPr>
      <w:rFonts w:eastAsia="Times New Roman"/>
      <w:szCs w:val="24"/>
    </w:rPr>
  </w:style>
  <w:style w:type="character" w:customStyle="1" w:styleId="Zkladntext3Char">
    <w:name w:val="Základný text 3 Char"/>
    <w:basedOn w:val="Predvolenpsmoodseku"/>
    <w:link w:val="Zkladntext3"/>
    <w:semiHidden/>
    <w:rsid w:val="007A3AA3"/>
    <w:rPr>
      <w:rFonts w:ascii="Times New Roman" w:eastAsia="Times New Roman" w:hAnsi="Times New Roman"/>
      <w:sz w:val="24"/>
      <w:szCs w:val="24"/>
      <w:lang w:val="sk-SK"/>
    </w:rPr>
  </w:style>
  <w:style w:type="paragraph" w:styleId="Zkladntext">
    <w:name w:val="Body Text"/>
    <w:basedOn w:val="Normlny"/>
    <w:link w:val="ZkladntextChar"/>
    <w:uiPriority w:val="99"/>
    <w:semiHidden/>
    <w:unhideWhenUsed/>
    <w:rsid w:val="00BC3686"/>
    <w:pPr>
      <w:spacing w:after="120"/>
    </w:pPr>
  </w:style>
  <w:style w:type="character" w:customStyle="1" w:styleId="ZkladntextChar">
    <w:name w:val="Základný text Char"/>
    <w:basedOn w:val="Predvolenpsmoodseku"/>
    <w:link w:val="Zkladntext"/>
    <w:uiPriority w:val="99"/>
    <w:semiHidden/>
    <w:rsid w:val="00BC3686"/>
    <w:rPr>
      <w:sz w:val="22"/>
      <w:szCs w:val="22"/>
      <w:lang w:val="sk-SK"/>
    </w:rPr>
  </w:style>
  <w:style w:type="paragraph" w:styleId="Zkladntext2">
    <w:name w:val="Body Text 2"/>
    <w:basedOn w:val="Normlny"/>
    <w:link w:val="Zkladntext2Char"/>
    <w:uiPriority w:val="99"/>
    <w:semiHidden/>
    <w:unhideWhenUsed/>
    <w:rsid w:val="00BC3686"/>
    <w:pPr>
      <w:spacing w:after="120" w:line="480" w:lineRule="auto"/>
    </w:pPr>
  </w:style>
  <w:style w:type="character" w:customStyle="1" w:styleId="Zkladntext2Char">
    <w:name w:val="Základný text 2 Char"/>
    <w:basedOn w:val="Predvolenpsmoodseku"/>
    <w:link w:val="Zkladntext2"/>
    <w:uiPriority w:val="99"/>
    <w:semiHidden/>
    <w:rsid w:val="00BC3686"/>
    <w:rPr>
      <w:sz w:val="22"/>
      <w:szCs w:val="22"/>
      <w:lang w:val="sk-SK"/>
    </w:rPr>
  </w:style>
  <w:style w:type="paragraph" w:styleId="Nzov">
    <w:name w:val="Title"/>
    <w:basedOn w:val="Normlny"/>
    <w:next w:val="Normlny"/>
    <w:link w:val="NzovChar"/>
    <w:uiPriority w:val="10"/>
    <w:qFormat/>
    <w:rsid w:val="000A09FB"/>
    <w:pPr>
      <w:spacing w:before="240" w:after="60"/>
      <w:jc w:val="center"/>
      <w:outlineLvl w:val="0"/>
    </w:pPr>
    <w:rPr>
      <w:rFonts w:ascii="Cambria" w:eastAsia="Times New Roman" w:hAnsi="Cambria"/>
      <w:b/>
      <w:bCs/>
      <w:kern w:val="28"/>
      <w:sz w:val="32"/>
      <w:szCs w:val="32"/>
    </w:rPr>
  </w:style>
  <w:style w:type="character" w:customStyle="1" w:styleId="NzovChar">
    <w:name w:val="Názov Char"/>
    <w:basedOn w:val="Predvolenpsmoodseku"/>
    <w:link w:val="Nzov"/>
    <w:uiPriority w:val="10"/>
    <w:rsid w:val="000A09FB"/>
    <w:rPr>
      <w:rFonts w:ascii="Cambria" w:eastAsia="Times New Roman" w:hAnsi="Cambria" w:cs="Times New Roman"/>
      <w:b/>
      <w:bCs/>
      <w:kern w:val="28"/>
      <w:sz w:val="32"/>
      <w:szCs w:val="32"/>
      <w:lang w:val="sk-SK"/>
    </w:rPr>
  </w:style>
  <w:style w:type="paragraph" w:styleId="Textbubliny">
    <w:name w:val="Balloon Text"/>
    <w:basedOn w:val="Normlny"/>
    <w:link w:val="TextbublinyChar"/>
    <w:uiPriority w:val="99"/>
    <w:semiHidden/>
    <w:unhideWhenUsed/>
    <w:rsid w:val="000A05A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05A4"/>
    <w:rPr>
      <w:rFonts w:ascii="Tahoma" w:hAnsi="Tahoma" w:cs="Tahoma"/>
      <w:sz w:val="16"/>
      <w:szCs w:val="16"/>
      <w:lang w:val="sk-SK"/>
    </w:rPr>
  </w:style>
  <w:style w:type="character" w:styleId="Odkaznakomentr">
    <w:name w:val="annotation reference"/>
    <w:basedOn w:val="Predvolenpsmoodseku"/>
    <w:uiPriority w:val="99"/>
    <w:semiHidden/>
    <w:unhideWhenUsed/>
    <w:rsid w:val="000A05A4"/>
    <w:rPr>
      <w:sz w:val="16"/>
      <w:szCs w:val="16"/>
    </w:rPr>
  </w:style>
  <w:style w:type="paragraph" w:styleId="Textkomentra">
    <w:name w:val="annotation text"/>
    <w:basedOn w:val="Normlny"/>
    <w:link w:val="TextkomentraChar"/>
    <w:uiPriority w:val="99"/>
    <w:semiHidden/>
    <w:unhideWhenUsed/>
    <w:rsid w:val="000A05A4"/>
    <w:pPr>
      <w:spacing w:line="240" w:lineRule="auto"/>
    </w:pPr>
    <w:rPr>
      <w:sz w:val="20"/>
      <w:szCs w:val="20"/>
    </w:rPr>
  </w:style>
  <w:style w:type="character" w:customStyle="1" w:styleId="TextkomentraChar">
    <w:name w:val="Text komentára Char"/>
    <w:basedOn w:val="Predvolenpsmoodseku"/>
    <w:link w:val="Textkomentra"/>
    <w:uiPriority w:val="99"/>
    <w:semiHidden/>
    <w:rsid w:val="000A05A4"/>
    <w:rPr>
      <w:rFonts w:ascii="Times New Roman" w:hAnsi="Times New Roman"/>
      <w:lang w:val="sk-SK"/>
    </w:rPr>
  </w:style>
  <w:style w:type="paragraph" w:styleId="Predmetkomentra">
    <w:name w:val="annotation subject"/>
    <w:basedOn w:val="Textkomentra"/>
    <w:next w:val="Textkomentra"/>
    <w:link w:val="PredmetkomentraChar"/>
    <w:uiPriority w:val="99"/>
    <w:semiHidden/>
    <w:unhideWhenUsed/>
    <w:rsid w:val="000A05A4"/>
    <w:rPr>
      <w:b/>
      <w:bCs/>
    </w:rPr>
  </w:style>
  <w:style w:type="character" w:customStyle="1" w:styleId="PredmetkomentraChar">
    <w:name w:val="Predmet komentára Char"/>
    <w:basedOn w:val="TextkomentraChar"/>
    <w:link w:val="Predmetkomentra"/>
    <w:uiPriority w:val="99"/>
    <w:semiHidden/>
    <w:rsid w:val="000A05A4"/>
    <w:rPr>
      <w:rFonts w:ascii="Times New Roman" w:hAnsi="Times New Roman"/>
      <w:b/>
      <w:bCs/>
      <w:lang w:val="sk-SK"/>
    </w:rPr>
  </w:style>
  <w:style w:type="paragraph" w:styleId="Hlavikaobsahu">
    <w:name w:val="TOC Heading"/>
    <w:basedOn w:val="Nadpis1"/>
    <w:next w:val="Normlny"/>
    <w:uiPriority w:val="39"/>
    <w:unhideWhenUsed/>
    <w:qFormat/>
    <w:rsid w:val="004E0C2A"/>
    <w:pPr>
      <w:spacing w:line="276" w:lineRule="auto"/>
      <w:jc w:val="left"/>
      <w:outlineLvl w:val="9"/>
    </w:pPr>
    <w:rPr>
      <w:rFonts w:ascii="Cambria" w:hAnsi="Cambria"/>
      <w:color w:val="365F91"/>
      <w:lang w:val="cs-CZ"/>
    </w:rPr>
  </w:style>
  <w:style w:type="paragraph" w:styleId="Obsah2">
    <w:name w:val="toc 2"/>
    <w:basedOn w:val="Normlny"/>
    <w:next w:val="Normlny"/>
    <w:autoRedefine/>
    <w:uiPriority w:val="39"/>
    <w:unhideWhenUsed/>
    <w:rsid w:val="00D01DAC"/>
    <w:pPr>
      <w:spacing w:after="100"/>
      <w:ind w:left="426" w:hanging="437"/>
    </w:pPr>
  </w:style>
  <w:style w:type="paragraph" w:styleId="Obsah3">
    <w:name w:val="toc 3"/>
    <w:basedOn w:val="Normlny"/>
    <w:next w:val="Normlny"/>
    <w:autoRedefine/>
    <w:uiPriority w:val="39"/>
    <w:unhideWhenUsed/>
    <w:rsid w:val="004E0C2A"/>
    <w:pPr>
      <w:spacing w:after="100"/>
      <w:ind w:left="480"/>
    </w:pPr>
  </w:style>
  <w:style w:type="paragraph" w:styleId="Obsah1">
    <w:name w:val="toc 1"/>
    <w:basedOn w:val="Normlny"/>
    <w:next w:val="Normlny"/>
    <w:autoRedefine/>
    <w:uiPriority w:val="39"/>
    <w:unhideWhenUsed/>
    <w:rsid w:val="00670CC8"/>
    <w:pPr>
      <w:tabs>
        <w:tab w:val="right" w:leader="dot" w:pos="9350"/>
      </w:tabs>
      <w:spacing w:after="100"/>
      <w:ind w:left="720" w:hanging="720"/>
    </w:pPr>
    <w:rPr>
      <w:b/>
      <w:noProof/>
      <w:szCs w:val="24"/>
    </w:rPr>
  </w:style>
  <w:style w:type="table" w:styleId="Mriekatabuky">
    <w:name w:val="Table Grid"/>
    <w:basedOn w:val="Normlnatabuka"/>
    <w:uiPriority w:val="59"/>
    <w:rsid w:val="00A72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uiPriority w:val="99"/>
    <w:unhideWhenUsed/>
    <w:rsid w:val="00A97C86"/>
    <w:pPr>
      <w:spacing w:before="100" w:beforeAutospacing="1" w:after="100" w:afterAutospacing="1" w:line="240" w:lineRule="auto"/>
      <w:jc w:val="left"/>
    </w:pPr>
    <w:rPr>
      <w:rFonts w:eastAsia="Times New Roman"/>
      <w:szCs w:val="24"/>
      <w:lang w:val="en-US"/>
    </w:rPr>
  </w:style>
  <w:style w:type="character" w:customStyle="1" w:styleId="apple-converted-space">
    <w:name w:val="apple-converted-space"/>
    <w:basedOn w:val="Predvolenpsmoodseku"/>
    <w:rsid w:val="00A97C86"/>
  </w:style>
  <w:style w:type="character" w:styleId="Siln">
    <w:name w:val="Strong"/>
    <w:basedOn w:val="Predvolenpsmoodseku"/>
    <w:uiPriority w:val="22"/>
    <w:qFormat/>
    <w:rsid w:val="00BC03DB"/>
    <w:rPr>
      <w:b/>
      <w:bCs/>
    </w:rPr>
  </w:style>
  <w:style w:type="paragraph" w:customStyle="1" w:styleId="desc">
    <w:name w:val="desc"/>
    <w:basedOn w:val="Normlny"/>
    <w:rsid w:val="003E6B72"/>
    <w:pPr>
      <w:spacing w:before="100" w:beforeAutospacing="1" w:after="100" w:afterAutospacing="1" w:line="240" w:lineRule="auto"/>
      <w:jc w:val="left"/>
    </w:pPr>
    <w:rPr>
      <w:rFonts w:eastAsia="Times New Roman"/>
      <w:szCs w:val="24"/>
      <w:lang w:val="en-US"/>
    </w:rPr>
  </w:style>
  <w:style w:type="paragraph" w:styleId="Bezriadkovania">
    <w:name w:val="No Spacing"/>
    <w:aliases w:val="nadpis 0"/>
    <w:uiPriority w:val="1"/>
    <w:qFormat/>
    <w:rsid w:val="0067514E"/>
    <w:rPr>
      <w:rFonts w:ascii="Times New Roman" w:hAnsi="Times New Roman"/>
      <w:sz w:val="28"/>
      <w:szCs w:val="22"/>
      <w:lang w:val="sk-SK"/>
    </w:rPr>
  </w:style>
  <w:style w:type="paragraph" w:customStyle="1" w:styleId="Default">
    <w:name w:val="Default"/>
    <w:rsid w:val="00F5333A"/>
    <w:pPr>
      <w:autoSpaceDE w:val="0"/>
      <w:autoSpaceDN w:val="0"/>
      <w:adjustRightInd w:val="0"/>
    </w:pPr>
    <w:rPr>
      <w:rFonts w:ascii="Times New Roman" w:hAnsi="Times New Roman"/>
      <w:color w:val="000000"/>
      <w:sz w:val="24"/>
      <w:szCs w:val="24"/>
    </w:rPr>
  </w:style>
  <w:style w:type="paragraph" w:styleId="Popis">
    <w:name w:val="caption"/>
    <w:basedOn w:val="Normlny"/>
    <w:next w:val="Normlny"/>
    <w:uiPriority w:val="35"/>
    <w:unhideWhenUsed/>
    <w:qFormat/>
    <w:rsid w:val="00E86835"/>
    <w:pPr>
      <w:spacing w:line="240" w:lineRule="auto"/>
    </w:pPr>
    <w:rPr>
      <w:b/>
      <w:bCs/>
      <w:color w:val="4F81BD"/>
      <w:sz w:val="18"/>
      <w:szCs w:val="18"/>
    </w:rPr>
  </w:style>
  <w:style w:type="paragraph" w:styleId="Textpoznmkypodiarou">
    <w:name w:val="footnote text"/>
    <w:basedOn w:val="Normlny"/>
    <w:link w:val="TextpoznmkypodiarouChar"/>
    <w:uiPriority w:val="99"/>
    <w:semiHidden/>
    <w:unhideWhenUsed/>
    <w:rsid w:val="001B77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B77DD"/>
    <w:rPr>
      <w:rFonts w:ascii="Times New Roman" w:hAnsi="Times New Roman"/>
      <w:lang w:val="sk-SK"/>
    </w:rPr>
  </w:style>
  <w:style w:type="character" w:styleId="Odkaznapoznmkupodiarou">
    <w:name w:val="footnote reference"/>
    <w:basedOn w:val="Predvolenpsmoodseku"/>
    <w:uiPriority w:val="99"/>
    <w:semiHidden/>
    <w:unhideWhenUsed/>
    <w:rsid w:val="001B77DD"/>
    <w:rPr>
      <w:vertAlign w:val="superscript"/>
    </w:rPr>
  </w:style>
  <w:style w:type="table" w:customStyle="1" w:styleId="Svtlstnovn1">
    <w:name w:val="Světlé stínování1"/>
    <w:basedOn w:val="Normlnatabuka"/>
    <w:uiPriority w:val="60"/>
    <w:rsid w:val="00B74D8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styleId="Textzstupnhosymbolu">
    <w:name w:val="Placeholder Text"/>
    <w:basedOn w:val="Predvolenpsmoodseku"/>
    <w:uiPriority w:val="99"/>
    <w:semiHidden/>
    <w:rsid w:val="002A0028"/>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5445FB"/>
    <w:pPr>
      <w:spacing w:after="200" w:line="360" w:lineRule="auto"/>
      <w:jc w:val="both"/>
    </w:pPr>
    <w:rPr>
      <w:rFonts w:ascii="Times New Roman" w:hAnsi="Times New Roman"/>
      <w:sz w:val="24"/>
      <w:szCs w:val="22"/>
      <w:lang w:val="sk-SK"/>
    </w:rPr>
  </w:style>
  <w:style w:type="paragraph" w:styleId="Nadpis1">
    <w:name w:val="heading 1"/>
    <w:basedOn w:val="Normlny"/>
    <w:next w:val="Normlny"/>
    <w:link w:val="Nadpis1Char"/>
    <w:uiPriority w:val="9"/>
    <w:qFormat/>
    <w:rsid w:val="00A6489F"/>
    <w:pPr>
      <w:keepNext/>
      <w:keepLines/>
      <w:spacing w:before="480" w:after="0"/>
      <w:outlineLvl w:val="0"/>
    </w:pPr>
    <w:rPr>
      <w:rFonts w:eastAsia="Times New Roman"/>
      <w:b/>
      <w:bCs/>
      <w:color w:val="000000"/>
      <w:sz w:val="28"/>
      <w:szCs w:val="28"/>
    </w:rPr>
  </w:style>
  <w:style w:type="paragraph" w:styleId="Nadpis2">
    <w:name w:val="heading 2"/>
    <w:basedOn w:val="Normlny"/>
    <w:next w:val="Normlny"/>
    <w:link w:val="Nadpis2Char"/>
    <w:uiPriority w:val="9"/>
    <w:unhideWhenUsed/>
    <w:qFormat/>
    <w:rsid w:val="00A6489F"/>
    <w:pPr>
      <w:keepNext/>
      <w:keepLines/>
      <w:spacing w:before="200" w:after="0"/>
      <w:outlineLvl w:val="1"/>
    </w:pPr>
    <w:rPr>
      <w:rFonts w:eastAsia="Times New Roman"/>
      <w:b/>
      <w:bCs/>
      <w:color w:val="000000"/>
      <w:sz w:val="26"/>
      <w:szCs w:val="26"/>
    </w:rPr>
  </w:style>
  <w:style w:type="paragraph" w:styleId="Nadpis3">
    <w:name w:val="heading 3"/>
    <w:basedOn w:val="Normlny"/>
    <w:next w:val="Normlny"/>
    <w:link w:val="Nadpis3Char"/>
    <w:uiPriority w:val="9"/>
    <w:unhideWhenUsed/>
    <w:qFormat/>
    <w:rsid w:val="00A6489F"/>
    <w:pPr>
      <w:keepNext/>
      <w:spacing w:before="240" w:after="60"/>
      <w:outlineLvl w:val="2"/>
    </w:pPr>
    <w:rPr>
      <w:rFonts w:eastAsia="Times New Roman"/>
      <w:b/>
      <w:bCs/>
      <w:szCs w:val="26"/>
    </w:rPr>
  </w:style>
  <w:style w:type="paragraph" w:styleId="Nadpis4">
    <w:name w:val="heading 4"/>
    <w:basedOn w:val="Normlny"/>
    <w:next w:val="Normlny"/>
    <w:link w:val="Nadpis4Char"/>
    <w:uiPriority w:val="9"/>
    <w:unhideWhenUsed/>
    <w:qFormat/>
    <w:rsid w:val="0067514E"/>
    <w:pPr>
      <w:keepNext/>
      <w:spacing w:before="240" w:after="60"/>
      <w:outlineLvl w:val="3"/>
    </w:pPr>
    <w:rPr>
      <w:rFonts w:eastAsia="Times New Roman"/>
      <w:b/>
      <w:bCs/>
      <w:sz w:val="28"/>
      <w:szCs w:val="28"/>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uiPriority w:val="9"/>
    <w:rsid w:val="00A6489F"/>
    <w:rPr>
      <w:rFonts w:ascii="Times New Roman" w:eastAsia="Times New Roman" w:hAnsi="Times New Roman"/>
      <w:b/>
      <w:bCs/>
      <w:color w:val="000000"/>
      <w:sz w:val="28"/>
      <w:szCs w:val="28"/>
      <w:lang w:val="sk-SK"/>
    </w:rPr>
  </w:style>
  <w:style w:type="paragraph" w:styleId="Odsekzoznamu">
    <w:name w:val="List Paragraph"/>
    <w:basedOn w:val="Normlny"/>
    <w:uiPriority w:val="99"/>
    <w:qFormat/>
    <w:rsid w:val="00B2056E"/>
    <w:pPr>
      <w:ind w:left="720"/>
      <w:contextualSpacing/>
    </w:pPr>
  </w:style>
  <w:style w:type="character" w:customStyle="1" w:styleId="Nadpis2Char">
    <w:name w:val="Nadpis 2 Char"/>
    <w:basedOn w:val="Predvolenpsmoodseku"/>
    <w:link w:val="Nadpis2"/>
    <w:uiPriority w:val="9"/>
    <w:rsid w:val="00A6489F"/>
    <w:rPr>
      <w:rFonts w:ascii="Times New Roman" w:eastAsia="Times New Roman" w:hAnsi="Times New Roman"/>
      <w:b/>
      <w:bCs/>
      <w:color w:val="000000"/>
      <w:sz w:val="26"/>
      <w:szCs w:val="26"/>
      <w:lang w:val="sk-SK"/>
    </w:rPr>
  </w:style>
  <w:style w:type="character" w:customStyle="1" w:styleId="Nadpis3Char">
    <w:name w:val="Nadpis 3 Char"/>
    <w:basedOn w:val="Predvolenpsmoodseku"/>
    <w:link w:val="Nadpis3"/>
    <w:uiPriority w:val="9"/>
    <w:rsid w:val="00A6489F"/>
    <w:rPr>
      <w:rFonts w:ascii="Times New Roman" w:eastAsia="Times New Roman" w:hAnsi="Times New Roman"/>
      <w:b/>
      <w:bCs/>
      <w:sz w:val="24"/>
      <w:szCs w:val="26"/>
      <w:lang w:val="sk-SK"/>
    </w:rPr>
  </w:style>
  <w:style w:type="character" w:styleId="Hypertextovprepojenie">
    <w:name w:val="Hyperlink"/>
    <w:basedOn w:val="Predvolenpsmoodseku"/>
    <w:uiPriority w:val="99"/>
    <w:unhideWhenUsed/>
    <w:rsid w:val="00387B28"/>
    <w:rPr>
      <w:color w:val="0000FF"/>
      <w:u w:val="single"/>
    </w:rPr>
  </w:style>
  <w:style w:type="paragraph" w:styleId="Hlavika">
    <w:name w:val="header"/>
    <w:basedOn w:val="Normlny"/>
    <w:link w:val="HlavikaChar"/>
    <w:uiPriority w:val="99"/>
    <w:unhideWhenUsed/>
    <w:rsid w:val="00E44B96"/>
    <w:pPr>
      <w:tabs>
        <w:tab w:val="center" w:pos="4680"/>
        <w:tab w:val="right" w:pos="9360"/>
      </w:tabs>
    </w:pPr>
  </w:style>
  <w:style w:type="character" w:customStyle="1" w:styleId="HlavikaChar">
    <w:name w:val="Hlavička Char"/>
    <w:basedOn w:val="Predvolenpsmoodseku"/>
    <w:link w:val="Hlavika"/>
    <w:uiPriority w:val="99"/>
    <w:rsid w:val="00E44B96"/>
    <w:rPr>
      <w:sz w:val="22"/>
      <w:szCs w:val="22"/>
      <w:lang w:val="sk-SK"/>
    </w:rPr>
  </w:style>
  <w:style w:type="paragraph" w:styleId="Pta">
    <w:name w:val="footer"/>
    <w:basedOn w:val="Normlny"/>
    <w:link w:val="PtaChar"/>
    <w:uiPriority w:val="99"/>
    <w:unhideWhenUsed/>
    <w:rsid w:val="00E44B96"/>
    <w:pPr>
      <w:tabs>
        <w:tab w:val="center" w:pos="4680"/>
        <w:tab w:val="right" w:pos="9360"/>
      </w:tabs>
    </w:pPr>
  </w:style>
  <w:style w:type="character" w:customStyle="1" w:styleId="PtaChar">
    <w:name w:val="Päta Char"/>
    <w:basedOn w:val="Predvolenpsmoodseku"/>
    <w:link w:val="Pta"/>
    <w:uiPriority w:val="99"/>
    <w:rsid w:val="00E44B96"/>
    <w:rPr>
      <w:sz w:val="22"/>
      <w:szCs w:val="22"/>
      <w:lang w:val="sk-SK"/>
    </w:rPr>
  </w:style>
  <w:style w:type="paragraph" w:customStyle="1" w:styleId="newa">
    <w:name w:val="newa"/>
    <w:basedOn w:val="Normlny"/>
    <w:rsid w:val="008F7F00"/>
    <w:pPr>
      <w:overflowPunct w:val="0"/>
      <w:autoSpaceDE w:val="0"/>
      <w:autoSpaceDN w:val="0"/>
      <w:adjustRightInd w:val="0"/>
      <w:spacing w:after="0" w:line="240" w:lineRule="auto"/>
      <w:textAlignment w:val="baseline"/>
    </w:pPr>
    <w:rPr>
      <w:rFonts w:eastAsia="Times New Roman"/>
      <w:szCs w:val="20"/>
      <w:lang w:val="cs-CZ"/>
    </w:rPr>
  </w:style>
  <w:style w:type="character" w:customStyle="1" w:styleId="Nadpis4Char">
    <w:name w:val="Nadpis 4 Char"/>
    <w:basedOn w:val="Predvolenpsmoodseku"/>
    <w:link w:val="Nadpis4"/>
    <w:uiPriority w:val="9"/>
    <w:rsid w:val="0067514E"/>
    <w:rPr>
      <w:rFonts w:ascii="Times New Roman" w:eastAsia="Times New Roman" w:hAnsi="Times New Roman"/>
      <w:b/>
      <w:bCs/>
      <w:sz w:val="28"/>
      <w:szCs w:val="28"/>
      <w:lang w:val="sk-SK"/>
    </w:rPr>
  </w:style>
  <w:style w:type="paragraph" w:styleId="Zkladntext3">
    <w:name w:val="Body Text 3"/>
    <w:basedOn w:val="Normlny"/>
    <w:link w:val="Zkladntext3Char"/>
    <w:semiHidden/>
    <w:rsid w:val="007A3AA3"/>
    <w:pPr>
      <w:spacing w:after="0" w:line="240" w:lineRule="auto"/>
    </w:pPr>
    <w:rPr>
      <w:rFonts w:eastAsia="Times New Roman"/>
      <w:szCs w:val="24"/>
    </w:rPr>
  </w:style>
  <w:style w:type="character" w:customStyle="1" w:styleId="Zkladntext3Char">
    <w:name w:val="Základný text 3 Char"/>
    <w:basedOn w:val="Predvolenpsmoodseku"/>
    <w:link w:val="Zkladntext3"/>
    <w:semiHidden/>
    <w:rsid w:val="007A3AA3"/>
    <w:rPr>
      <w:rFonts w:ascii="Times New Roman" w:eastAsia="Times New Roman" w:hAnsi="Times New Roman"/>
      <w:sz w:val="24"/>
      <w:szCs w:val="24"/>
      <w:lang w:val="sk-SK"/>
    </w:rPr>
  </w:style>
  <w:style w:type="paragraph" w:styleId="Zkladntext">
    <w:name w:val="Body Text"/>
    <w:basedOn w:val="Normlny"/>
    <w:link w:val="ZkladntextChar"/>
    <w:uiPriority w:val="99"/>
    <w:semiHidden/>
    <w:unhideWhenUsed/>
    <w:rsid w:val="00BC3686"/>
    <w:pPr>
      <w:spacing w:after="120"/>
    </w:pPr>
  </w:style>
  <w:style w:type="character" w:customStyle="1" w:styleId="ZkladntextChar">
    <w:name w:val="Základný text Char"/>
    <w:basedOn w:val="Predvolenpsmoodseku"/>
    <w:link w:val="Zkladntext"/>
    <w:uiPriority w:val="99"/>
    <w:semiHidden/>
    <w:rsid w:val="00BC3686"/>
    <w:rPr>
      <w:sz w:val="22"/>
      <w:szCs w:val="22"/>
      <w:lang w:val="sk-SK"/>
    </w:rPr>
  </w:style>
  <w:style w:type="paragraph" w:styleId="Zkladntext2">
    <w:name w:val="Body Text 2"/>
    <w:basedOn w:val="Normlny"/>
    <w:link w:val="Zkladntext2Char"/>
    <w:uiPriority w:val="99"/>
    <w:semiHidden/>
    <w:unhideWhenUsed/>
    <w:rsid w:val="00BC3686"/>
    <w:pPr>
      <w:spacing w:after="120" w:line="480" w:lineRule="auto"/>
    </w:pPr>
  </w:style>
  <w:style w:type="character" w:customStyle="1" w:styleId="Zkladntext2Char">
    <w:name w:val="Základný text 2 Char"/>
    <w:basedOn w:val="Predvolenpsmoodseku"/>
    <w:link w:val="Zkladntext2"/>
    <w:uiPriority w:val="99"/>
    <w:semiHidden/>
    <w:rsid w:val="00BC3686"/>
    <w:rPr>
      <w:sz w:val="22"/>
      <w:szCs w:val="22"/>
      <w:lang w:val="sk-SK"/>
    </w:rPr>
  </w:style>
  <w:style w:type="paragraph" w:styleId="Nzov">
    <w:name w:val="Title"/>
    <w:basedOn w:val="Normlny"/>
    <w:next w:val="Normlny"/>
    <w:link w:val="NzovChar"/>
    <w:uiPriority w:val="10"/>
    <w:qFormat/>
    <w:rsid w:val="000A09FB"/>
    <w:pPr>
      <w:spacing w:before="240" w:after="60"/>
      <w:jc w:val="center"/>
      <w:outlineLvl w:val="0"/>
    </w:pPr>
    <w:rPr>
      <w:rFonts w:ascii="Cambria" w:eastAsia="Times New Roman" w:hAnsi="Cambria"/>
      <w:b/>
      <w:bCs/>
      <w:kern w:val="28"/>
      <w:sz w:val="32"/>
      <w:szCs w:val="32"/>
    </w:rPr>
  </w:style>
  <w:style w:type="character" w:customStyle="1" w:styleId="NzovChar">
    <w:name w:val="Názov Char"/>
    <w:basedOn w:val="Predvolenpsmoodseku"/>
    <w:link w:val="Nzov"/>
    <w:uiPriority w:val="10"/>
    <w:rsid w:val="000A09FB"/>
    <w:rPr>
      <w:rFonts w:ascii="Cambria" w:eastAsia="Times New Roman" w:hAnsi="Cambria" w:cs="Times New Roman"/>
      <w:b/>
      <w:bCs/>
      <w:kern w:val="28"/>
      <w:sz w:val="32"/>
      <w:szCs w:val="32"/>
      <w:lang w:val="sk-SK"/>
    </w:rPr>
  </w:style>
  <w:style w:type="paragraph" w:styleId="Textbubliny">
    <w:name w:val="Balloon Text"/>
    <w:basedOn w:val="Normlny"/>
    <w:link w:val="TextbublinyChar"/>
    <w:uiPriority w:val="99"/>
    <w:semiHidden/>
    <w:unhideWhenUsed/>
    <w:rsid w:val="000A05A4"/>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A05A4"/>
    <w:rPr>
      <w:rFonts w:ascii="Tahoma" w:hAnsi="Tahoma" w:cs="Tahoma"/>
      <w:sz w:val="16"/>
      <w:szCs w:val="16"/>
      <w:lang w:val="sk-SK"/>
    </w:rPr>
  </w:style>
  <w:style w:type="character" w:styleId="Odkaznakomentr">
    <w:name w:val="annotation reference"/>
    <w:basedOn w:val="Predvolenpsmoodseku"/>
    <w:uiPriority w:val="99"/>
    <w:semiHidden/>
    <w:unhideWhenUsed/>
    <w:rsid w:val="000A05A4"/>
    <w:rPr>
      <w:sz w:val="16"/>
      <w:szCs w:val="16"/>
    </w:rPr>
  </w:style>
  <w:style w:type="paragraph" w:styleId="Textkomentra">
    <w:name w:val="annotation text"/>
    <w:basedOn w:val="Normlny"/>
    <w:link w:val="TextkomentraChar"/>
    <w:uiPriority w:val="99"/>
    <w:semiHidden/>
    <w:unhideWhenUsed/>
    <w:rsid w:val="000A05A4"/>
    <w:pPr>
      <w:spacing w:line="240" w:lineRule="auto"/>
    </w:pPr>
    <w:rPr>
      <w:sz w:val="20"/>
      <w:szCs w:val="20"/>
    </w:rPr>
  </w:style>
  <w:style w:type="character" w:customStyle="1" w:styleId="TextkomentraChar">
    <w:name w:val="Text komentára Char"/>
    <w:basedOn w:val="Predvolenpsmoodseku"/>
    <w:link w:val="Textkomentra"/>
    <w:uiPriority w:val="99"/>
    <w:semiHidden/>
    <w:rsid w:val="000A05A4"/>
    <w:rPr>
      <w:rFonts w:ascii="Times New Roman" w:hAnsi="Times New Roman"/>
      <w:lang w:val="sk-SK"/>
    </w:rPr>
  </w:style>
  <w:style w:type="paragraph" w:styleId="Predmetkomentra">
    <w:name w:val="annotation subject"/>
    <w:basedOn w:val="Textkomentra"/>
    <w:next w:val="Textkomentra"/>
    <w:link w:val="PredmetkomentraChar"/>
    <w:uiPriority w:val="99"/>
    <w:semiHidden/>
    <w:unhideWhenUsed/>
    <w:rsid w:val="000A05A4"/>
    <w:rPr>
      <w:b/>
      <w:bCs/>
    </w:rPr>
  </w:style>
  <w:style w:type="character" w:customStyle="1" w:styleId="PredmetkomentraChar">
    <w:name w:val="Predmet komentára Char"/>
    <w:basedOn w:val="TextkomentraChar"/>
    <w:link w:val="Predmetkomentra"/>
    <w:uiPriority w:val="99"/>
    <w:semiHidden/>
    <w:rsid w:val="000A05A4"/>
    <w:rPr>
      <w:rFonts w:ascii="Times New Roman" w:hAnsi="Times New Roman"/>
      <w:b/>
      <w:bCs/>
      <w:lang w:val="sk-SK"/>
    </w:rPr>
  </w:style>
  <w:style w:type="paragraph" w:styleId="Hlavikaobsahu">
    <w:name w:val="TOC Heading"/>
    <w:basedOn w:val="Nadpis1"/>
    <w:next w:val="Normlny"/>
    <w:uiPriority w:val="39"/>
    <w:unhideWhenUsed/>
    <w:qFormat/>
    <w:rsid w:val="004E0C2A"/>
    <w:pPr>
      <w:spacing w:line="276" w:lineRule="auto"/>
      <w:jc w:val="left"/>
      <w:outlineLvl w:val="9"/>
    </w:pPr>
    <w:rPr>
      <w:rFonts w:ascii="Cambria" w:hAnsi="Cambria"/>
      <w:color w:val="365F91"/>
      <w:lang w:val="cs-CZ"/>
    </w:rPr>
  </w:style>
  <w:style w:type="paragraph" w:styleId="Obsah2">
    <w:name w:val="toc 2"/>
    <w:basedOn w:val="Normlny"/>
    <w:next w:val="Normlny"/>
    <w:autoRedefine/>
    <w:uiPriority w:val="39"/>
    <w:unhideWhenUsed/>
    <w:rsid w:val="00D01DAC"/>
    <w:pPr>
      <w:spacing w:after="100"/>
      <w:ind w:left="426" w:hanging="437"/>
    </w:pPr>
  </w:style>
  <w:style w:type="paragraph" w:styleId="Obsah3">
    <w:name w:val="toc 3"/>
    <w:basedOn w:val="Normlny"/>
    <w:next w:val="Normlny"/>
    <w:autoRedefine/>
    <w:uiPriority w:val="39"/>
    <w:unhideWhenUsed/>
    <w:rsid w:val="004E0C2A"/>
    <w:pPr>
      <w:spacing w:after="100"/>
      <w:ind w:left="480"/>
    </w:pPr>
  </w:style>
  <w:style w:type="paragraph" w:styleId="Obsah1">
    <w:name w:val="toc 1"/>
    <w:basedOn w:val="Normlny"/>
    <w:next w:val="Normlny"/>
    <w:autoRedefine/>
    <w:uiPriority w:val="39"/>
    <w:unhideWhenUsed/>
    <w:rsid w:val="00670CC8"/>
    <w:pPr>
      <w:tabs>
        <w:tab w:val="right" w:leader="dot" w:pos="9350"/>
      </w:tabs>
      <w:spacing w:after="100"/>
      <w:ind w:left="720" w:hanging="720"/>
    </w:pPr>
    <w:rPr>
      <w:b/>
      <w:noProof/>
      <w:szCs w:val="24"/>
    </w:rPr>
  </w:style>
  <w:style w:type="table" w:styleId="Mriekatabuky">
    <w:name w:val="Table Grid"/>
    <w:basedOn w:val="Normlnatabuka"/>
    <w:uiPriority w:val="59"/>
    <w:rsid w:val="00A723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ywebov">
    <w:name w:val="Normal (Web)"/>
    <w:basedOn w:val="Normlny"/>
    <w:uiPriority w:val="99"/>
    <w:unhideWhenUsed/>
    <w:rsid w:val="00A97C86"/>
    <w:pPr>
      <w:spacing w:before="100" w:beforeAutospacing="1" w:after="100" w:afterAutospacing="1" w:line="240" w:lineRule="auto"/>
      <w:jc w:val="left"/>
    </w:pPr>
    <w:rPr>
      <w:rFonts w:eastAsia="Times New Roman"/>
      <w:szCs w:val="24"/>
      <w:lang w:val="en-US"/>
    </w:rPr>
  </w:style>
  <w:style w:type="character" w:customStyle="1" w:styleId="apple-converted-space">
    <w:name w:val="apple-converted-space"/>
    <w:basedOn w:val="Predvolenpsmoodseku"/>
    <w:rsid w:val="00A97C86"/>
  </w:style>
  <w:style w:type="character" w:styleId="Siln">
    <w:name w:val="Strong"/>
    <w:basedOn w:val="Predvolenpsmoodseku"/>
    <w:uiPriority w:val="22"/>
    <w:qFormat/>
    <w:rsid w:val="00BC03DB"/>
    <w:rPr>
      <w:b/>
      <w:bCs/>
    </w:rPr>
  </w:style>
  <w:style w:type="paragraph" w:customStyle="1" w:styleId="desc">
    <w:name w:val="desc"/>
    <w:basedOn w:val="Normlny"/>
    <w:rsid w:val="003E6B72"/>
    <w:pPr>
      <w:spacing w:before="100" w:beforeAutospacing="1" w:after="100" w:afterAutospacing="1" w:line="240" w:lineRule="auto"/>
      <w:jc w:val="left"/>
    </w:pPr>
    <w:rPr>
      <w:rFonts w:eastAsia="Times New Roman"/>
      <w:szCs w:val="24"/>
      <w:lang w:val="en-US"/>
    </w:rPr>
  </w:style>
  <w:style w:type="paragraph" w:styleId="Bezriadkovania">
    <w:name w:val="No Spacing"/>
    <w:aliases w:val="nadpis 0"/>
    <w:uiPriority w:val="1"/>
    <w:qFormat/>
    <w:rsid w:val="0067514E"/>
    <w:rPr>
      <w:rFonts w:ascii="Times New Roman" w:hAnsi="Times New Roman"/>
      <w:sz w:val="28"/>
      <w:szCs w:val="22"/>
      <w:lang w:val="sk-SK"/>
    </w:rPr>
  </w:style>
  <w:style w:type="paragraph" w:customStyle="1" w:styleId="Default">
    <w:name w:val="Default"/>
    <w:rsid w:val="00F5333A"/>
    <w:pPr>
      <w:autoSpaceDE w:val="0"/>
      <w:autoSpaceDN w:val="0"/>
      <w:adjustRightInd w:val="0"/>
    </w:pPr>
    <w:rPr>
      <w:rFonts w:ascii="Times New Roman" w:hAnsi="Times New Roman"/>
      <w:color w:val="000000"/>
      <w:sz w:val="24"/>
      <w:szCs w:val="24"/>
    </w:rPr>
  </w:style>
  <w:style w:type="paragraph" w:styleId="Popis">
    <w:name w:val="caption"/>
    <w:basedOn w:val="Normlny"/>
    <w:next w:val="Normlny"/>
    <w:uiPriority w:val="35"/>
    <w:unhideWhenUsed/>
    <w:qFormat/>
    <w:rsid w:val="00E86835"/>
    <w:pPr>
      <w:spacing w:line="240" w:lineRule="auto"/>
    </w:pPr>
    <w:rPr>
      <w:b/>
      <w:bCs/>
      <w:color w:val="4F81BD"/>
      <w:sz w:val="18"/>
      <w:szCs w:val="18"/>
    </w:rPr>
  </w:style>
  <w:style w:type="paragraph" w:styleId="Textpoznmkypodiarou">
    <w:name w:val="footnote text"/>
    <w:basedOn w:val="Normlny"/>
    <w:link w:val="TextpoznmkypodiarouChar"/>
    <w:uiPriority w:val="99"/>
    <w:semiHidden/>
    <w:unhideWhenUsed/>
    <w:rsid w:val="001B77DD"/>
    <w:pPr>
      <w:spacing w:after="0"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1B77DD"/>
    <w:rPr>
      <w:rFonts w:ascii="Times New Roman" w:hAnsi="Times New Roman"/>
      <w:lang w:val="sk-SK"/>
    </w:rPr>
  </w:style>
  <w:style w:type="character" w:styleId="Odkaznapoznmkupodiarou">
    <w:name w:val="footnote reference"/>
    <w:basedOn w:val="Predvolenpsmoodseku"/>
    <w:uiPriority w:val="99"/>
    <w:semiHidden/>
    <w:unhideWhenUsed/>
    <w:rsid w:val="001B77DD"/>
    <w:rPr>
      <w:vertAlign w:val="superscript"/>
    </w:rPr>
  </w:style>
  <w:style w:type="table" w:customStyle="1" w:styleId="Svtlstnovn1">
    <w:name w:val="Světlé stínování1"/>
    <w:basedOn w:val="Normlnatabuka"/>
    <w:uiPriority w:val="60"/>
    <w:rsid w:val="00B74D8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s>
</file>

<file path=word/webSettings.xml><?xml version="1.0" encoding="utf-8"?>
<w:webSettings xmlns:r="http://schemas.openxmlformats.org/officeDocument/2006/relationships" xmlns:w="http://schemas.openxmlformats.org/wordprocessingml/2006/main">
  <w:divs>
    <w:div w:id="95251282">
      <w:bodyDiv w:val="1"/>
      <w:marLeft w:val="0"/>
      <w:marRight w:val="0"/>
      <w:marTop w:val="0"/>
      <w:marBottom w:val="0"/>
      <w:divBdr>
        <w:top w:val="none" w:sz="0" w:space="0" w:color="auto"/>
        <w:left w:val="none" w:sz="0" w:space="0" w:color="auto"/>
        <w:bottom w:val="none" w:sz="0" w:space="0" w:color="auto"/>
        <w:right w:val="none" w:sz="0" w:space="0" w:color="auto"/>
      </w:divBdr>
    </w:div>
    <w:div w:id="107310896">
      <w:bodyDiv w:val="1"/>
      <w:marLeft w:val="0"/>
      <w:marRight w:val="0"/>
      <w:marTop w:val="0"/>
      <w:marBottom w:val="0"/>
      <w:divBdr>
        <w:top w:val="none" w:sz="0" w:space="0" w:color="auto"/>
        <w:left w:val="none" w:sz="0" w:space="0" w:color="auto"/>
        <w:bottom w:val="none" w:sz="0" w:space="0" w:color="auto"/>
        <w:right w:val="none" w:sz="0" w:space="0" w:color="auto"/>
      </w:divBdr>
    </w:div>
    <w:div w:id="313796369">
      <w:bodyDiv w:val="1"/>
      <w:marLeft w:val="0"/>
      <w:marRight w:val="0"/>
      <w:marTop w:val="0"/>
      <w:marBottom w:val="0"/>
      <w:divBdr>
        <w:top w:val="none" w:sz="0" w:space="0" w:color="auto"/>
        <w:left w:val="none" w:sz="0" w:space="0" w:color="auto"/>
        <w:bottom w:val="none" w:sz="0" w:space="0" w:color="auto"/>
        <w:right w:val="none" w:sz="0" w:space="0" w:color="auto"/>
      </w:divBdr>
    </w:div>
    <w:div w:id="363943485">
      <w:bodyDiv w:val="1"/>
      <w:marLeft w:val="0"/>
      <w:marRight w:val="0"/>
      <w:marTop w:val="0"/>
      <w:marBottom w:val="0"/>
      <w:divBdr>
        <w:top w:val="none" w:sz="0" w:space="0" w:color="auto"/>
        <w:left w:val="none" w:sz="0" w:space="0" w:color="auto"/>
        <w:bottom w:val="none" w:sz="0" w:space="0" w:color="auto"/>
        <w:right w:val="none" w:sz="0" w:space="0" w:color="auto"/>
      </w:divBdr>
    </w:div>
    <w:div w:id="424034514">
      <w:bodyDiv w:val="1"/>
      <w:marLeft w:val="0"/>
      <w:marRight w:val="0"/>
      <w:marTop w:val="0"/>
      <w:marBottom w:val="0"/>
      <w:divBdr>
        <w:top w:val="none" w:sz="0" w:space="0" w:color="auto"/>
        <w:left w:val="none" w:sz="0" w:space="0" w:color="auto"/>
        <w:bottom w:val="none" w:sz="0" w:space="0" w:color="auto"/>
        <w:right w:val="none" w:sz="0" w:space="0" w:color="auto"/>
      </w:divBdr>
    </w:div>
    <w:div w:id="483473901">
      <w:bodyDiv w:val="1"/>
      <w:marLeft w:val="0"/>
      <w:marRight w:val="0"/>
      <w:marTop w:val="0"/>
      <w:marBottom w:val="0"/>
      <w:divBdr>
        <w:top w:val="none" w:sz="0" w:space="0" w:color="auto"/>
        <w:left w:val="none" w:sz="0" w:space="0" w:color="auto"/>
        <w:bottom w:val="none" w:sz="0" w:space="0" w:color="auto"/>
        <w:right w:val="none" w:sz="0" w:space="0" w:color="auto"/>
      </w:divBdr>
    </w:div>
    <w:div w:id="625938255">
      <w:bodyDiv w:val="1"/>
      <w:marLeft w:val="0"/>
      <w:marRight w:val="0"/>
      <w:marTop w:val="0"/>
      <w:marBottom w:val="0"/>
      <w:divBdr>
        <w:top w:val="none" w:sz="0" w:space="0" w:color="auto"/>
        <w:left w:val="none" w:sz="0" w:space="0" w:color="auto"/>
        <w:bottom w:val="none" w:sz="0" w:space="0" w:color="auto"/>
        <w:right w:val="none" w:sz="0" w:space="0" w:color="auto"/>
      </w:divBdr>
    </w:div>
    <w:div w:id="835530839">
      <w:bodyDiv w:val="1"/>
      <w:marLeft w:val="0"/>
      <w:marRight w:val="0"/>
      <w:marTop w:val="0"/>
      <w:marBottom w:val="0"/>
      <w:divBdr>
        <w:top w:val="none" w:sz="0" w:space="0" w:color="auto"/>
        <w:left w:val="none" w:sz="0" w:space="0" w:color="auto"/>
        <w:bottom w:val="none" w:sz="0" w:space="0" w:color="auto"/>
        <w:right w:val="none" w:sz="0" w:space="0" w:color="auto"/>
      </w:divBdr>
    </w:div>
    <w:div w:id="927691550">
      <w:bodyDiv w:val="1"/>
      <w:marLeft w:val="0"/>
      <w:marRight w:val="0"/>
      <w:marTop w:val="0"/>
      <w:marBottom w:val="0"/>
      <w:divBdr>
        <w:top w:val="none" w:sz="0" w:space="0" w:color="auto"/>
        <w:left w:val="none" w:sz="0" w:space="0" w:color="auto"/>
        <w:bottom w:val="none" w:sz="0" w:space="0" w:color="auto"/>
        <w:right w:val="none" w:sz="0" w:space="0" w:color="auto"/>
      </w:divBdr>
    </w:div>
    <w:div w:id="940919637">
      <w:bodyDiv w:val="1"/>
      <w:marLeft w:val="0"/>
      <w:marRight w:val="0"/>
      <w:marTop w:val="0"/>
      <w:marBottom w:val="0"/>
      <w:divBdr>
        <w:top w:val="none" w:sz="0" w:space="0" w:color="auto"/>
        <w:left w:val="none" w:sz="0" w:space="0" w:color="auto"/>
        <w:bottom w:val="none" w:sz="0" w:space="0" w:color="auto"/>
        <w:right w:val="none" w:sz="0" w:space="0" w:color="auto"/>
      </w:divBdr>
    </w:div>
    <w:div w:id="956987847">
      <w:bodyDiv w:val="1"/>
      <w:marLeft w:val="0"/>
      <w:marRight w:val="0"/>
      <w:marTop w:val="0"/>
      <w:marBottom w:val="0"/>
      <w:divBdr>
        <w:top w:val="none" w:sz="0" w:space="0" w:color="auto"/>
        <w:left w:val="none" w:sz="0" w:space="0" w:color="auto"/>
        <w:bottom w:val="none" w:sz="0" w:space="0" w:color="auto"/>
        <w:right w:val="none" w:sz="0" w:space="0" w:color="auto"/>
      </w:divBdr>
    </w:div>
    <w:div w:id="1084108172">
      <w:bodyDiv w:val="1"/>
      <w:marLeft w:val="0"/>
      <w:marRight w:val="0"/>
      <w:marTop w:val="0"/>
      <w:marBottom w:val="0"/>
      <w:divBdr>
        <w:top w:val="none" w:sz="0" w:space="0" w:color="auto"/>
        <w:left w:val="none" w:sz="0" w:space="0" w:color="auto"/>
        <w:bottom w:val="none" w:sz="0" w:space="0" w:color="auto"/>
        <w:right w:val="none" w:sz="0" w:space="0" w:color="auto"/>
      </w:divBdr>
    </w:div>
    <w:div w:id="1160972299">
      <w:bodyDiv w:val="1"/>
      <w:marLeft w:val="0"/>
      <w:marRight w:val="0"/>
      <w:marTop w:val="0"/>
      <w:marBottom w:val="0"/>
      <w:divBdr>
        <w:top w:val="none" w:sz="0" w:space="0" w:color="auto"/>
        <w:left w:val="none" w:sz="0" w:space="0" w:color="auto"/>
        <w:bottom w:val="none" w:sz="0" w:space="0" w:color="auto"/>
        <w:right w:val="none" w:sz="0" w:space="0" w:color="auto"/>
      </w:divBdr>
      <w:divsChild>
        <w:div w:id="1360274740">
          <w:marLeft w:val="0"/>
          <w:marRight w:val="0"/>
          <w:marTop w:val="0"/>
          <w:marBottom w:val="0"/>
          <w:divBdr>
            <w:top w:val="none" w:sz="0" w:space="0" w:color="auto"/>
            <w:left w:val="none" w:sz="0" w:space="0" w:color="auto"/>
            <w:bottom w:val="none" w:sz="0" w:space="0" w:color="auto"/>
            <w:right w:val="none" w:sz="0" w:space="0" w:color="auto"/>
          </w:divBdr>
        </w:div>
        <w:div w:id="2092194724">
          <w:marLeft w:val="0"/>
          <w:marRight w:val="0"/>
          <w:marTop w:val="0"/>
          <w:marBottom w:val="0"/>
          <w:divBdr>
            <w:top w:val="none" w:sz="0" w:space="0" w:color="auto"/>
            <w:left w:val="none" w:sz="0" w:space="0" w:color="auto"/>
            <w:bottom w:val="none" w:sz="0" w:space="0" w:color="auto"/>
            <w:right w:val="none" w:sz="0" w:space="0" w:color="auto"/>
          </w:divBdr>
        </w:div>
      </w:divsChild>
    </w:div>
    <w:div w:id="1204513877">
      <w:bodyDiv w:val="1"/>
      <w:marLeft w:val="0"/>
      <w:marRight w:val="0"/>
      <w:marTop w:val="0"/>
      <w:marBottom w:val="0"/>
      <w:divBdr>
        <w:top w:val="none" w:sz="0" w:space="0" w:color="auto"/>
        <w:left w:val="none" w:sz="0" w:space="0" w:color="auto"/>
        <w:bottom w:val="none" w:sz="0" w:space="0" w:color="auto"/>
        <w:right w:val="none" w:sz="0" w:space="0" w:color="auto"/>
      </w:divBdr>
    </w:div>
    <w:div w:id="1438599284">
      <w:bodyDiv w:val="1"/>
      <w:marLeft w:val="0"/>
      <w:marRight w:val="0"/>
      <w:marTop w:val="0"/>
      <w:marBottom w:val="0"/>
      <w:divBdr>
        <w:top w:val="none" w:sz="0" w:space="0" w:color="auto"/>
        <w:left w:val="none" w:sz="0" w:space="0" w:color="auto"/>
        <w:bottom w:val="none" w:sz="0" w:space="0" w:color="auto"/>
        <w:right w:val="none" w:sz="0" w:space="0" w:color="auto"/>
      </w:divBdr>
    </w:div>
    <w:div w:id="1444766724">
      <w:bodyDiv w:val="1"/>
      <w:marLeft w:val="0"/>
      <w:marRight w:val="0"/>
      <w:marTop w:val="0"/>
      <w:marBottom w:val="0"/>
      <w:divBdr>
        <w:top w:val="none" w:sz="0" w:space="0" w:color="auto"/>
        <w:left w:val="none" w:sz="0" w:space="0" w:color="auto"/>
        <w:bottom w:val="none" w:sz="0" w:space="0" w:color="auto"/>
        <w:right w:val="none" w:sz="0" w:space="0" w:color="auto"/>
      </w:divBdr>
    </w:div>
    <w:div w:id="1450931423">
      <w:bodyDiv w:val="1"/>
      <w:marLeft w:val="0"/>
      <w:marRight w:val="0"/>
      <w:marTop w:val="0"/>
      <w:marBottom w:val="0"/>
      <w:divBdr>
        <w:top w:val="none" w:sz="0" w:space="0" w:color="auto"/>
        <w:left w:val="none" w:sz="0" w:space="0" w:color="auto"/>
        <w:bottom w:val="none" w:sz="0" w:space="0" w:color="auto"/>
        <w:right w:val="none" w:sz="0" w:space="0" w:color="auto"/>
      </w:divBdr>
    </w:div>
    <w:div w:id="1461920818">
      <w:bodyDiv w:val="1"/>
      <w:marLeft w:val="0"/>
      <w:marRight w:val="0"/>
      <w:marTop w:val="0"/>
      <w:marBottom w:val="0"/>
      <w:divBdr>
        <w:top w:val="none" w:sz="0" w:space="0" w:color="auto"/>
        <w:left w:val="none" w:sz="0" w:space="0" w:color="auto"/>
        <w:bottom w:val="none" w:sz="0" w:space="0" w:color="auto"/>
        <w:right w:val="none" w:sz="0" w:space="0" w:color="auto"/>
      </w:divBdr>
    </w:div>
    <w:div w:id="1786773602">
      <w:bodyDiv w:val="1"/>
      <w:marLeft w:val="0"/>
      <w:marRight w:val="0"/>
      <w:marTop w:val="0"/>
      <w:marBottom w:val="0"/>
      <w:divBdr>
        <w:top w:val="none" w:sz="0" w:space="0" w:color="auto"/>
        <w:left w:val="none" w:sz="0" w:space="0" w:color="auto"/>
        <w:bottom w:val="none" w:sz="0" w:space="0" w:color="auto"/>
        <w:right w:val="none" w:sz="0" w:space="0" w:color="auto"/>
      </w:divBdr>
    </w:div>
    <w:div w:id="1923879702">
      <w:bodyDiv w:val="1"/>
      <w:marLeft w:val="0"/>
      <w:marRight w:val="0"/>
      <w:marTop w:val="0"/>
      <w:marBottom w:val="0"/>
      <w:divBdr>
        <w:top w:val="none" w:sz="0" w:space="0" w:color="auto"/>
        <w:left w:val="none" w:sz="0" w:space="0" w:color="auto"/>
        <w:bottom w:val="none" w:sz="0" w:space="0" w:color="auto"/>
        <w:right w:val="none" w:sz="0" w:space="0" w:color="auto"/>
      </w:divBdr>
    </w:div>
    <w:div w:id="193929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ntTable" Target="fontTable.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gi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8C1CC8-FFF5-4533-8DC2-564AEE54F5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2789</TotalTime>
  <Pages>9</Pages>
  <Words>1848</Words>
  <Characters>10536</Characters>
  <Application>Microsoft Office Word</Application>
  <DocSecurity>0</DocSecurity>
  <Lines>87</Lines>
  <Paragraphs>24</Paragraphs>
  <ScaleCrop>false</ScaleCrop>
  <HeadingPairs>
    <vt:vector size="4" baseType="variant">
      <vt:variant>
        <vt:lpstr>Názov</vt:lpstr>
      </vt:variant>
      <vt:variant>
        <vt:i4>1</vt:i4>
      </vt:variant>
      <vt:variant>
        <vt:lpstr>Název</vt:lpstr>
      </vt:variant>
      <vt:variant>
        <vt:i4>1</vt:i4>
      </vt:variant>
    </vt:vector>
  </HeadingPairs>
  <TitlesOfParts>
    <vt:vector size="2" baseType="lpstr">
      <vt:lpstr/>
      <vt:lpstr/>
    </vt:vector>
  </TitlesOfParts>
  <Company>HP</Company>
  <LinksUpToDate>false</LinksUpToDate>
  <CharactersWithSpaces>12360</CharactersWithSpaces>
  <SharedDoc>false</SharedDoc>
  <HLinks>
    <vt:vector size="216" baseType="variant">
      <vt:variant>
        <vt:i4>5832773</vt:i4>
      </vt:variant>
      <vt:variant>
        <vt:i4>198</vt:i4>
      </vt:variant>
      <vt:variant>
        <vt:i4>0</vt:i4>
      </vt:variant>
      <vt:variant>
        <vt:i4>5</vt:i4>
      </vt:variant>
      <vt:variant>
        <vt:lpwstr>http://slovnik.azet.sk/pravopis/slovnik-sj/?q=ktor%C3%BD</vt:lpwstr>
      </vt:variant>
      <vt:variant>
        <vt:lpwstr/>
      </vt:variant>
      <vt:variant>
        <vt:i4>4915278</vt:i4>
      </vt:variant>
      <vt:variant>
        <vt:i4>195</vt:i4>
      </vt:variant>
      <vt:variant>
        <vt:i4>0</vt:i4>
      </vt:variant>
      <vt:variant>
        <vt:i4>5</vt:i4>
      </vt:variant>
      <vt:variant>
        <vt:lpwstr>http://slovnik.azet.sk/pravopis/slovnik-sj/?q=elix%C3%ADr</vt:lpwstr>
      </vt:variant>
      <vt:variant>
        <vt:lpwstr/>
      </vt:variant>
      <vt:variant>
        <vt:i4>1114137</vt:i4>
      </vt:variant>
      <vt:variant>
        <vt:i4>192</vt:i4>
      </vt:variant>
      <vt:variant>
        <vt:i4>0</vt:i4>
      </vt:variant>
      <vt:variant>
        <vt:i4>5</vt:i4>
      </vt:variant>
      <vt:variant>
        <vt:lpwstr>http://slovnik.azet.sk/pravopis/slovnik-sj/?q=n%C3%A1js%C5%A5</vt:lpwstr>
      </vt:variant>
      <vt:variant>
        <vt:lpwstr/>
      </vt:variant>
      <vt:variant>
        <vt:i4>1179723</vt:i4>
      </vt:variant>
      <vt:variant>
        <vt:i4>189</vt:i4>
      </vt:variant>
      <vt:variant>
        <vt:i4>0</vt:i4>
      </vt:variant>
      <vt:variant>
        <vt:i4>5</vt:i4>
      </vt:variant>
      <vt:variant>
        <vt:lpwstr>http://slovnik.azet.sk/pravopis/slovnik-sj/?q=pomocou</vt:lpwstr>
      </vt:variant>
      <vt:variant>
        <vt:lpwstr/>
      </vt:variant>
      <vt:variant>
        <vt:i4>7143459</vt:i4>
      </vt:variant>
      <vt:variant>
        <vt:i4>186</vt:i4>
      </vt:variant>
      <vt:variant>
        <vt:i4>0</vt:i4>
      </vt:variant>
      <vt:variant>
        <vt:i4>5</vt:i4>
      </vt:variant>
      <vt:variant>
        <vt:lpwstr>http://slovnik.azet.sk/pravopis/slovnik-sj/?q=striebro</vt:lpwstr>
      </vt:variant>
      <vt:variant>
        <vt:lpwstr/>
      </vt:variant>
      <vt:variant>
        <vt:i4>6619182</vt:i4>
      </vt:variant>
      <vt:variant>
        <vt:i4>183</vt:i4>
      </vt:variant>
      <vt:variant>
        <vt:i4>0</vt:i4>
      </vt:variant>
      <vt:variant>
        <vt:i4>5</vt:i4>
      </vt:variant>
      <vt:variant>
        <vt:lpwstr>http://slovnik.azet.sk/pravopis/slovnik-sj/?q=zlato</vt:lpwstr>
      </vt:variant>
      <vt:variant>
        <vt:lpwstr/>
      </vt:variant>
      <vt:variant>
        <vt:i4>196678</vt:i4>
      </vt:variant>
      <vt:variant>
        <vt:i4>180</vt:i4>
      </vt:variant>
      <vt:variant>
        <vt:i4>0</vt:i4>
      </vt:variant>
      <vt:variant>
        <vt:i4>5</vt:i4>
      </vt:variant>
      <vt:variant>
        <vt:lpwstr>http://slovnik.azet.sk/pravopis/slovnik-sj/?q=najm%C3%A4</vt:lpwstr>
      </vt:variant>
      <vt:variant>
        <vt:lpwstr/>
      </vt:variant>
      <vt:variant>
        <vt:i4>524358</vt:i4>
      </vt:variant>
      <vt:variant>
        <vt:i4>177</vt:i4>
      </vt:variant>
      <vt:variant>
        <vt:i4>0</vt:i4>
      </vt:variant>
      <vt:variant>
        <vt:i4>5</vt:i4>
      </vt:variant>
      <vt:variant>
        <vt:lpwstr>http://slovnik.azet.sk/pravopis/slovnik-sj/?q=premie%C5%88a%C5%A5</vt:lpwstr>
      </vt:variant>
      <vt:variant>
        <vt:lpwstr/>
      </vt:variant>
      <vt:variant>
        <vt:i4>196684</vt:i4>
      </vt:variant>
      <vt:variant>
        <vt:i4>174</vt:i4>
      </vt:variant>
      <vt:variant>
        <vt:i4>0</vt:i4>
      </vt:variant>
      <vt:variant>
        <vt:i4>5</vt:i4>
      </vt:variant>
      <vt:variant>
        <vt:lpwstr>http://slovnik.azet.sk/pravopis/slovnik-sj/?q=ch%C3%A9mia</vt:lpwstr>
      </vt:variant>
      <vt:variant>
        <vt:lpwstr/>
      </vt:variant>
      <vt:variant>
        <vt:i4>1048636</vt:i4>
      </vt:variant>
      <vt:variant>
        <vt:i4>152</vt:i4>
      </vt:variant>
      <vt:variant>
        <vt:i4>0</vt:i4>
      </vt:variant>
      <vt:variant>
        <vt:i4>5</vt:i4>
      </vt:variant>
      <vt:variant>
        <vt:lpwstr/>
      </vt:variant>
      <vt:variant>
        <vt:lpwstr>_Toc357615913</vt:lpwstr>
      </vt:variant>
      <vt:variant>
        <vt:i4>1048636</vt:i4>
      </vt:variant>
      <vt:variant>
        <vt:i4>146</vt:i4>
      </vt:variant>
      <vt:variant>
        <vt:i4>0</vt:i4>
      </vt:variant>
      <vt:variant>
        <vt:i4>5</vt:i4>
      </vt:variant>
      <vt:variant>
        <vt:lpwstr/>
      </vt:variant>
      <vt:variant>
        <vt:lpwstr>_Toc357615912</vt:lpwstr>
      </vt:variant>
      <vt:variant>
        <vt:i4>1048636</vt:i4>
      </vt:variant>
      <vt:variant>
        <vt:i4>140</vt:i4>
      </vt:variant>
      <vt:variant>
        <vt:i4>0</vt:i4>
      </vt:variant>
      <vt:variant>
        <vt:i4>5</vt:i4>
      </vt:variant>
      <vt:variant>
        <vt:lpwstr/>
      </vt:variant>
      <vt:variant>
        <vt:lpwstr>_Toc357615911</vt:lpwstr>
      </vt:variant>
      <vt:variant>
        <vt:i4>1048636</vt:i4>
      </vt:variant>
      <vt:variant>
        <vt:i4>134</vt:i4>
      </vt:variant>
      <vt:variant>
        <vt:i4>0</vt:i4>
      </vt:variant>
      <vt:variant>
        <vt:i4>5</vt:i4>
      </vt:variant>
      <vt:variant>
        <vt:lpwstr/>
      </vt:variant>
      <vt:variant>
        <vt:lpwstr>_Toc357615910</vt:lpwstr>
      </vt:variant>
      <vt:variant>
        <vt:i4>1114172</vt:i4>
      </vt:variant>
      <vt:variant>
        <vt:i4>128</vt:i4>
      </vt:variant>
      <vt:variant>
        <vt:i4>0</vt:i4>
      </vt:variant>
      <vt:variant>
        <vt:i4>5</vt:i4>
      </vt:variant>
      <vt:variant>
        <vt:lpwstr/>
      </vt:variant>
      <vt:variant>
        <vt:lpwstr>_Toc357615907</vt:lpwstr>
      </vt:variant>
      <vt:variant>
        <vt:i4>1114172</vt:i4>
      </vt:variant>
      <vt:variant>
        <vt:i4>122</vt:i4>
      </vt:variant>
      <vt:variant>
        <vt:i4>0</vt:i4>
      </vt:variant>
      <vt:variant>
        <vt:i4>5</vt:i4>
      </vt:variant>
      <vt:variant>
        <vt:lpwstr/>
      </vt:variant>
      <vt:variant>
        <vt:lpwstr>_Toc357615906</vt:lpwstr>
      </vt:variant>
      <vt:variant>
        <vt:i4>1114172</vt:i4>
      </vt:variant>
      <vt:variant>
        <vt:i4>116</vt:i4>
      </vt:variant>
      <vt:variant>
        <vt:i4>0</vt:i4>
      </vt:variant>
      <vt:variant>
        <vt:i4>5</vt:i4>
      </vt:variant>
      <vt:variant>
        <vt:lpwstr/>
      </vt:variant>
      <vt:variant>
        <vt:lpwstr>_Toc357615905</vt:lpwstr>
      </vt:variant>
      <vt:variant>
        <vt:i4>1114172</vt:i4>
      </vt:variant>
      <vt:variant>
        <vt:i4>110</vt:i4>
      </vt:variant>
      <vt:variant>
        <vt:i4>0</vt:i4>
      </vt:variant>
      <vt:variant>
        <vt:i4>5</vt:i4>
      </vt:variant>
      <vt:variant>
        <vt:lpwstr/>
      </vt:variant>
      <vt:variant>
        <vt:lpwstr>_Toc357615904</vt:lpwstr>
      </vt:variant>
      <vt:variant>
        <vt:i4>1114172</vt:i4>
      </vt:variant>
      <vt:variant>
        <vt:i4>104</vt:i4>
      </vt:variant>
      <vt:variant>
        <vt:i4>0</vt:i4>
      </vt:variant>
      <vt:variant>
        <vt:i4>5</vt:i4>
      </vt:variant>
      <vt:variant>
        <vt:lpwstr/>
      </vt:variant>
      <vt:variant>
        <vt:lpwstr>_Toc357615903</vt:lpwstr>
      </vt:variant>
      <vt:variant>
        <vt:i4>1114172</vt:i4>
      </vt:variant>
      <vt:variant>
        <vt:i4>98</vt:i4>
      </vt:variant>
      <vt:variant>
        <vt:i4>0</vt:i4>
      </vt:variant>
      <vt:variant>
        <vt:i4>5</vt:i4>
      </vt:variant>
      <vt:variant>
        <vt:lpwstr/>
      </vt:variant>
      <vt:variant>
        <vt:lpwstr>_Toc357615902</vt:lpwstr>
      </vt:variant>
      <vt:variant>
        <vt:i4>1114172</vt:i4>
      </vt:variant>
      <vt:variant>
        <vt:i4>92</vt:i4>
      </vt:variant>
      <vt:variant>
        <vt:i4>0</vt:i4>
      </vt:variant>
      <vt:variant>
        <vt:i4>5</vt:i4>
      </vt:variant>
      <vt:variant>
        <vt:lpwstr/>
      </vt:variant>
      <vt:variant>
        <vt:lpwstr>_Toc357615901</vt:lpwstr>
      </vt:variant>
      <vt:variant>
        <vt:i4>1114172</vt:i4>
      </vt:variant>
      <vt:variant>
        <vt:i4>86</vt:i4>
      </vt:variant>
      <vt:variant>
        <vt:i4>0</vt:i4>
      </vt:variant>
      <vt:variant>
        <vt:i4>5</vt:i4>
      </vt:variant>
      <vt:variant>
        <vt:lpwstr/>
      </vt:variant>
      <vt:variant>
        <vt:lpwstr>_Toc357615900</vt:lpwstr>
      </vt:variant>
      <vt:variant>
        <vt:i4>1572925</vt:i4>
      </vt:variant>
      <vt:variant>
        <vt:i4>80</vt:i4>
      </vt:variant>
      <vt:variant>
        <vt:i4>0</vt:i4>
      </vt:variant>
      <vt:variant>
        <vt:i4>5</vt:i4>
      </vt:variant>
      <vt:variant>
        <vt:lpwstr/>
      </vt:variant>
      <vt:variant>
        <vt:lpwstr>_Toc357615899</vt:lpwstr>
      </vt:variant>
      <vt:variant>
        <vt:i4>1572925</vt:i4>
      </vt:variant>
      <vt:variant>
        <vt:i4>74</vt:i4>
      </vt:variant>
      <vt:variant>
        <vt:i4>0</vt:i4>
      </vt:variant>
      <vt:variant>
        <vt:i4>5</vt:i4>
      </vt:variant>
      <vt:variant>
        <vt:lpwstr/>
      </vt:variant>
      <vt:variant>
        <vt:lpwstr>_Toc357615898</vt:lpwstr>
      </vt:variant>
      <vt:variant>
        <vt:i4>1572925</vt:i4>
      </vt:variant>
      <vt:variant>
        <vt:i4>68</vt:i4>
      </vt:variant>
      <vt:variant>
        <vt:i4>0</vt:i4>
      </vt:variant>
      <vt:variant>
        <vt:i4>5</vt:i4>
      </vt:variant>
      <vt:variant>
        <vt:lpwstr/>
      </vt:variant>
      <vt:variant>
        <vt:lpwstr>_Toc357615897</vt:lpwstr>
      </vt:variant>
      <vt:variant>
        <vt:i4>1572925</vt:i4>
      </vt:variant>
      <vt:variant>
        <vt:i4>62</vt:i4>
      </vt:variant>
      <vt:variant>
        <vt:i4>0</vt:i4>
      </vt:variant>
      <vt:variant>
        <vt:i4>5</vt:i4>
      </vt:variant>
      <vt:variant>
        <vt:lpwstr/>
      </vt:variant>
      <vt:variant>
        <vt:lpwstr>_Toc357615896</vt:lpwstr>
      </vt:variant>
      <vt:variant>
        <vt:i4>1572925</vt:i4>
      </vt:variant>
      <vt:variant>
        <vt:i4>56</vt:i4>
      </vt:variant>
      <vt:variant>
        <vt:i4>0</vt:i4>
      </vt:variant>
      <vt:variant>
        <vt:i4>5</vt:i4>
      </vt:variant>
      <vt:variant>
        <vt:lpwstr/>
      </vt:variant>
      <vt:variant>
        <vt:lpwstr>_Toc357615895</vt:lpwstr>
      </vt:variant>
      <vt:variant>
        <vt:i4>1572925</vt:i4>
      </vt:variant>
      <vt:variant>
        <vt:i4>50</vt:i4>
      </vt:variant>
      <vt:variant>
        <vt:i4>0</vt:i4>
      </vt:variant>
      <vt:variant>
        <vt:i4>5</vt:i4>
      </vt:variant>
      <vt:variant>
        <vt:lpwstr/>
      </vt:variant>
      <vt:variant>
        <vt:lpwstr>_Toc357615894</vt:lpwstr>
      </vt:variant>
      <vt:variant>
        <vt:i4>1572925</vt:i4>
      </vt:variant>
      <vt:variant>
        <vt:i4>44</vt:i4>
      </vt:variant>
      <vt:variant>
        <vt:i4>0</vt:i4>
      </vt:variant>
      <vt:variant>
        <vt:i4>5</vt:i4>
      </vt:variant>
      <vt:variant>
        <vt:lpwstr/>
      </vt:variant>
      <vt:variant>
        <vt:lpwstr>_Toc357615893</vt:lpwstr>
      </vt:variant>
      <vt:variant>
        <vt:i4>1572925</vt:i4>
      </vt:variant>
      <vt:variant>
        <vt:i4>38</vt:i4>
      </vt:variant>
      <vt:variant>
        <vt:i4>0</vt:i4>
      </vt:variant>
      <vt:variant>
        <vt:i4>5</vt:i4>
      </vt:variant>
      <vt:variant>
        <vt:lpwstr/>
      </vt:variant>
      <vt:variant>
        <vt:lpwstr>_Toc357615892</vt:lpwstr>
      </vt:variant>
      <vt:variant>
        <vt:i4>1572925</vt:i4>
      </vt:variant>
      <vt:variant>
        <vt:i4>32</vt:i4>
      </vt:variant>
      <vt:variant>
        <vt:i4>0</vt:i4>
      </vt:variant>
      <vt:variant>
        <vt:i4>5</vt:i4>
      </vt:variant>
      <vt:variant>
        <vt:lpwstr/>
      </vt:variant>
      <vt:variant>
        <vt:lpwstr>_Toc357615891</vt:lpwstr>
      </vt:variant>
      <vt:variant>
        <vt:i4>1572925</vt:i4>
      </vt:variant>
      <vt:variant>
        <vt:i4>26</vt:i4>
      </vt:variant>
      <vt:variant>
        <vt:i4>0</vt:i4>
      </vt:variant>
      <vt:variant>
        <vt:i4>5</vt:i4>
      </vt:variant>
      <vt:variant>
        <vt:lpwstr/>
      </vt:variant>
      <vt:variant>
        <vt:lpwstr>_Toc357615890</vt:lpwstr>
      </vt:variant>
      <vt:variant>
        <vt:i4>1638461</vt:i4>
      </vt:variant>
      <vt:variant>
        <vt:i4>20</vt:i4>
      </vt:variant>
      <vt:variant>
        <vt:i4>0</vt:i4>
      </vt:variant>
      <vt:variant>
        <vt:i4>5</vt:i4>
      </vt:variant>
      <vt:variant>
        <vt:lpwstr/>
      </vt:variant>
      <vt:variant>
        <vt:lpwstr>_Toc357615889</vt:lpwstr>
      </vt:variant>
      <vt:variant>
        <vt:i4>1638461</vt:i4>
      </vt:variant>
      <vt:variant>
        <vt:i4>14</vt:i4>
      </vt:variant>
      <vt:variant>
        <vt:i4>0</vt:i4>
      </vt:variant>
      <vt:variant>
        <vt:i4>5</vt:i4>
      </vt:variant>
      <vt:variant>
        <vt:lpwstr/>
      </vt:variant>
      <vt:variant>
        <vt:lpwstr>_Toc357615888</vt:lpwstr>
      </vt:variant>
      <vt:variant>
        <vt:i4>1638461</vt:i4>
      </vt:variant>
      <vt:variant>
        <vt:i4>8</vt:i4>
      </vt:variant>
      <vt:variant>
        <vt:i4>0</vt:i4>
      </vt:variant>
      <vt:variant>
        <vt:i4>5</vt:i4>
      </vt:variant>
      <vt:variant>
        <vt:lpwstr/>
      </vt:variant>
      <vt:variant>
        <vt:lpwstr>_Toc357615887</vt:lpwstr>
      </vt:variant>
      <vt:variant>
        <vt:i4>1638461</vt:i4>
      </vt:variant>
      <vt:variant>
        <vt:i4>2</vt:i4>
      </vt:variant>
      <vt:variant>
        <vt:i4>0</vt:i4>
      </vt:variant>
      <vt:variant>
        <vt:i4>5</vt:i4>
      </vt:variant>
      <vt:variant>
        <vt:lpwstr/>
      </vt:variant>
      <vt:variant>
        <vt:lpwstr>_Toc357615886</vt:lpwstr>
      </vt:variant>
      <vt:variant>
        <vt:i4>3276809</vt:i4>
      </vt:variant>
      <vt:variant>
        <vt:i4>-1</vt:i4>
      </vt:variant>
      <vt:variant>
        <vt:i4>1495</vt:i4>
      </vt:variant>
      <vt:variant>
        <vt:i4>1</vt:i4>
      </vt:variant>
      <vt:variant>
        <vt:lpwstr>C:\Users\Petulka\Desktop\AppData\Local\Temp\FineReader11.00\media\image1.jpeg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Petulka</dc:creator>
  <cp:lastModifiedBy>HP</cp:lastModifiedBy>
  <cp:revision>244</cp:revision>
  <cp:lastPrinted>2013-05-29T16:43:00Z</cp:lastPrinted>
  <dcterms:created xsi:type="dcterms:W3CDTF">2013-09-18T09:32:00Z</dcterms:created>
  <dcterms:modified xsi:type="dcterms:W3CDTF">2014-11-05T11:16:00Z</dcterms:modified>
</cp:coreProperties>
</file>