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D213D" w14:textId="77777777" w:rsidR="00367D59" w:rsidRDefault="00367D59" w:rsidP="00367D59">
      <w:pPr>
        <w:tabs>
          <w:tab w:val="left" w:pos="949"/>
        </w:tabs>
        <w:jc w:val="center"/>
        <w:rPr>
          <w:b/>
          <w:bCs/>
          <w:sz w:val="32"/>
          <w:szCs w:val="32"/>
        </w:rPr>
      </w:pPr>
      <w:r w:rsidRPr="003D22FA">
        <w:rPr>
          <w:b/>
          <w:bCs/>
          <w:sz w:val="32"/>
          <w:szCs w:val="32"/>
        </w:rPr>
        <w:t>Keď farba rozhoduje o teplote</w:t>
      </w:r>
    </w:p>
    <w:p w14:paraId="4F010A49" w14:textId="77777777" w:rsidR="00367D59" w:rsidRPr="003E54AA" w:rsidRDefault="00367D59" w:rsidP="00367D59">
      <w:pPr>
        <w:jc w:val="center"/>
        <w:rPr>
          <w:b/>
          <w:bCs/>
          <w:sz w:val="28"/>
          <w:szCs w:val="28"/>
        </w:rPr>
      </w:pPr>
      <w:r w:rsidRPr="003E54AA">
        <w:rPr>
          <w:b/>
          <w:bCs/>
          <w:sz w:val="28"/>
          <w:szCs w:val="28"/>
        </w:rPr>
        <w:t>(Učiteľský list)</w:t>
      </w:r>
    </w:p>
    <w:p w14:paraId="75F46649" w14:textId="77777777" w:rsidR="00367D59" w:rsidRPr="005D56D8" w:rsidRDefault="00367D59" w:rsidP="00367D59">
      <w:pPr>
        <w:ind w:firstLine="0"/>
        <w:rPr>
          <w:b/>
          <w:bCs/>
        </w:rPr>
      </w:pPr>
      <w:r w:rsidRPr="005D56D8">
        <w:rPr>
          <w:b/>
          <w:bCs/>
          <w:u w:val="single"/>
        </w:rPr>
        <w:t>Téma:</w:t>
      </w:r>
      <w:r w:rsidRPr="005D56D8">
        <w:rPr>
          <w:b/>
          <w:bCs/>
        </w:rPr>
        <w:t xml:space="preserve"> </w:t>
      </w:r>
      <w:r>
        <w:rPr>
          <w:b/>
          <w:bCs/>
        </w:rPr>
        <w:t>Absorpcia žiarenia, vplyv farby na teplotu telesa</w:t>
      </w:r>
    </w:p>
    <w:p w14:paraId="271A0C0B" w14:textId="0AC0E92F" w:rsidR="00367D59" w:rsidRPr="00367D59" w:rsidRDefault="00367D59" w:rsidP="00367D59">
      <w:pPr>
        <w:ind w:firstLine="0"/>
        <w:rPr>
          <w:b/>
          <w:bCs/>
        </w:rPr>
      </w:pPr>
      <w:r w:rsidRPr="005D56D8">
        <w:rPr>
          <w:b/>
          <w:bCs/>
          <w:u w:val="single"/>
        </w:rPr>
        <w:t>Cieľ:</w:t>
      </w:r>
      <w:r w:rsidRPr="005D56D8">
        <w:rPr>
          <w:b/>
          <w:bCs/>
        </w:rPr>
        <w:t xml:space="preserve"> </w:t>
      </w:r>
      <w:r w:rsidRPr="00367D59">
        <w:rPr>
          <w:b/>
          <w:bCs/>
        </w:rPr>
        <w:t>Zistiť, ako farba povrchu ovplyvňuje mieru absorpcie svetla a súvisiace zahrievanie.</w:t>
      </w:r>
      <w:r w:rsidRPr="00C313F7">
        <w:br/>
        <w:t>Žiaci pochopia, že tmavé farby pohlcujú viac žiarenia ako svetlé, čo vedie k rýchlejšiemu zahrievaniu. Spoznajú praktické dôsledky výberu farby v reálnom živote (oblečenie, solárne kolektory atď.).</w:t>
      </w:r>
    </w:p>
    <w:p w14:paraId="2D4CB8D8" w14:textId="77777777" w:rsidR="00367D59" w:rsidRDefault="00367D59" w:rsidP="00367D59">
      <w:pPr>
        <w:ind w:firstLine="0"/>
      </w:pPr>
      <w:r>
        <w:rPr>
          <w:b/>
          <w:bCs/>
          <w:u w:val="single"/>
        </w:rPr>
        <w:t xml:space="preserve">Veková skupina: </w:t>
      </w:r>
      <w:r>
        <w:rPr>
          <w:b/>
          <w:bCs/>
        </w:rPr>
        <w:t xml:space="preserve">   </w:t>
      </w:r>
      <w:r w:rsidRPr="00D375F3">
        <w:t xml:space="preserve">Fyzika pre </w:t>
      </w:r>
      <w:r>
        <w:t>8</w:t>
      </w:r>
      <w:r w:rsidRPr="00D375F3">
        <w:t xml:space="preserve">. ročník </w:t>
      </w:r>
      <w:r>
        <w:t>ZŠ</w:t>
      </w:r>
      <w:r w:rsidRPr="00D375F3">
        <w:t xml:space="preserve"> (Téma: </w:t>
      </w:r>
      <w:r>
        <w:t>Absorpcia svetla</w:t>
      </w:r>
      <w:r w:rsidRPr="00D375F3">
        <w:t>)</w:t>
      </w:r>
    </w:p>
    <w:p w14:paraId="735C0ECE" w14:textId="7AA656E3" w:rsidR="00367D59" w:rsidRPr="00D375F3" w:rsidRDefault="00367D59" w:rsidP="00367D59">
      <w:pPr>
        <w:ind w:firstLine="0"/>
      </w:pPr>
      <w:r>
        <w:tab/>
      </w:r>
      <w:r>
        <w:tab/>
        <w:t xml:space="preserve">         Fyzika pre 2. ročník SŠ </w:t>
      </w:r>
      <w:r w:rsidRPr="009C0DFC">
        <w:rPr>
          <w:color w:val="000000" w:themeColor="text1"/>
        </w:rPr>
        <w:t>(Téma: Zmeny energie)</w:t>
      </w:r>
    </w:p>
    <w:p w14:paraId="2DB0FAF6" w14:textId="77777777" w:rsidR="00367D59" w:rsidRPr="00D375F3" w:rsidRDefault="00367D59" w:rsidP="00367D59">
      <w:pPr>
        <w:ind w:firstLine="0"/>
        <w:rPr>
          <w:b/>
          <w:bCs/>
        </w:rPr>
      </w:pPr>
      <w:r w:rsidRPr="00D375F3">
        <w:rPr>
          <w:b/>
          <w:bCs/>
          <w:u w:val="single"/>
        </w:rPr>
        <w:t xml:space="preserve">Časová dotácia: </w:t>
      </w:r>
      <w:r w:rsidRPr="00D375F3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D375F3">
        <w:t xml:space="preserve">1 </w:t>
      </w:r>
      <w:r>
        <w:t>vyučovacia hodina (</w:t>
      </w:r>
      <w:r w:rsidRPr="00D375F3">
        <w:t>45 min)</w:t>
      </w:r>
    </w:p>
    <w:p w14:paraId="7998683C" w14:textId="77777777" w:rsidR="00367D59" w:rsidRPr="00D375F3" w:rsidRDefault="00367D59" w:rsidP="00367D59">
      <w:pPr>
        <w:ind w:firstLine="0"/>
      </w:pPr>
      <w:r w:rsidRPr="00D375F3">
        <w:rPr>
          <w:b/>
          <w:bCs/>
          <w:u w:val="single"/>
        </w:rPr>
        <w:t>Pomôcky a technika:</w:t>
      </w:r>
      <w:r w:rsidRPr="00D375F3">
        <w:rPr>
          <w:b/>
          <w:bCs/>
        </w:rPr>
        <w:t xml:space="preserve"> </w:t>
      </w:r>
      <w:r w:rsidRPr="00D375F3">
        <w:t>pracovný list pre každého žiaka, vide</w:t>
      </w:r>
      <w:r>
        <w:t>á</w:t>
      </w:r>
      <w:r w:rsidRPr="00D375F3">
        <w:t xml:space="preserve"> „</w:t>
      </w:r>
      <w:r w:rsidRPr="00C313F7">
        <w:t>Čierny – biely povrch</w:t>
      </w:r>
      <w:r w:rsidRPr="00D375F3">
        <w:t>“</w:t>
      </w:r>
      <w:r>
        <w:t xml:space="preserve"> a „</w:t>
      </w:r>
      <w:r w:rsidRPr="00C313F7">
        <w:t>Zahrievanie farieb</w:t>
      </w:r>
      <w:r>
        <w:t xml:space="preserve">“ </w:t>
      </w:r>
      <w:r w:rsidRPr="00D375F3">
        <w:t>(QR kód</w:t>
      </w:r>
      <w:r>
        <w:t>y</w:t>
      </w:r>
      <w:r w:rsidRPr="00D375F3">
        <w:t xml:space="preserve"> v PL alebo pre</w:t>
      </w:r>
      <w:r>
        <w:t>mietanie</w:t>
      </w:r>
      <w:r w:rsidRPr="00D375F3">
        <w:t xml:space="preserve"> cez dataprojektor)</w:t>
      </w:r>
      <w:r>
        <w:t>, dataprojektor</w:t>
      </w:r>
    </w:p>
    <w:p w14:paraId="66E3C0D4" w14:textId="77777777" w:rsidR="00367D59" w:rsidRDefault="00367D59" w:rsidP="00367D59">
      <w:pPr>
        <w:ind w:firstLine="0"/>
        <w:rPr>
          <w:b/>
          <w:bCs/>
          <w:u w:val="single"/>
        </w:rPr>
      </w:pPr>
      <w:r>
        <w:rPr>
          <w:b/>
          <w:bCs/>
          <w:u w:val="single"/>
        </w:rPr>
        <w:t>Metodické odporúčania</w:t>
      </w:r>
      <w:r w:rsidRPr="00D375F3">
        <w:rPr>
          <w:b/>
          <w:bCs/>
          <w:u w:val="single"/>
        </w:rPr>
        <w:t>:</w:t>
      </w:r>
    </w:p>
    <w:p w14:paraId="4A6968BF" w14:textId="553C4796" w:rsidR="00367D59" w:rsidRPr="00674D00" w:rsidRDefault="00367D59" w:rsidP="00367D59">
      <w:pPr>
        <w:pStyle w:val="Odsekzoznamu"/>
        <w:numPr>
          <w:ilvl w:val="0"/>
          <w:numId w:val="2"/>
        </w:numPr>
      </w:pPr>
      <w:r>
        <w:t xml:space="preserve">Videá je vhodné premietať cez </w:t>
      </w:r>
      <w:r w:rsidRPr="00D375F3">
        <w:t>dataprojektor</w:t>
      </w:r>
      <w:r>
        <w:t>.</w:t>
      </w:r>
      <w:r w:rsidRPr="00D375F3">
        <w:t xml:space="preserve"> </w:t>
      </w:r>
    </w:p>
    <w:p w14:paraId="48E43829" w14:textId="3A3EF7E5" w:rsidR="00367D59" w:rsidRDefault="00367D59" w:rsidP="00367D59">
      <w:pPr>
        <w:pStyle w:val="Odsekzoznamu"/>
        <w:numPr>
          <w:ilvl w:val="0"/>
          <w:numId w:val="2"/>
        </w:numPr>
      </w:pPr>
      <w:r>
        <w:t>PL</w:t>
      </w:r>
      <w:r w:rsidRPr="00697CE5">
        <w:t xml:space="preserve"> odporúčame využiť ako úvod do témy elektrického odporu</w:t>
      </w:r>
      <w:r>
        <w:t>.</w:t>
      </w:r>
    </w:p>
    <w:p w14:paraId="764B4F63" w14:textId="4804A70D" w:rsidR="00367D59" w:rsidRDefault="00367D59" w:rsidP="00367D59">
      <w:pPr>
        <w:pStyle w:val="Odsekzoznamu"/>
        <w:numPr>
          <w:ilvl w:val="0"/>
          <w:numId w:val="2"/>
        </w:numPr>
      </w:pPr>
      <w:r w:rsidRPr="00C313F7">
        <w:t>Reflexívne a tvorivé úlohy (napr. solárny kolektor, vlastný pokus) možno</w:t>
      </w:r>
      <w:r>
        <w:t xml:space="preserve"> zadať žiakom ako skupinovú prácu, alebo </w:t>
      </w:r>
      <w:r w:rsidRPr="00C313F7">
        <w:t>ako domácu úlohu</w:t>
      </w:r>
      <w:r>
        <w:t>.</w:t>
      </w:r>
    </w:p>
    <w:p w14:paraId="423188A5" w14:textId="37F8A740" w:rsidR="00367D59" w:rsidRDefault="00367D59" w:rsidP="00367D59">
      <w:pPr>
        <w:ind w:firstLine="0"/>
        <w:rPr>
          <w:b/>
          <w:bCs/>
          <w:u w:val="single"/>
        </w:rPr>
      </w:pPr>
      <w:r w:rsidRPr="00D375F3">
        <w:rPr>
          <w:b/>
          <w:bCs/>
          <w:u w:val="single"/>
        </w:rPr>
        <w:t>Podnety na diskusiu/rozšírenie:</w:t>
      </w:r>
    </w:p>
    <w:p w14:paraId="0153E934" w14:textId="77777777" w:rsidR="00367D59" w:rsidRPr="00C313F7" w:rsidRDefault="00367D59" w:rsidP="00367D59">
      <w:pPr>
        <w:pStyle w:val="Odsekzoznamu"/>
        <w:numPr>
          <w:ilvl w:val="0"/>
          <w:numId w:val="6"/>
        </w:numPr>
      </w:pPr>
      <w:r w:rsidRPr="00C313F7">
        <w:t>Fungujú solárne panely aj v zime?</w:t>
      </w:r>
    </w:p>
    <w:p w14:paraId="0B261968" w14:textId="77777777" w:rsidR="00367D59" w:rsidRPr="004F21E5" w:rsidRDefault="00367D59" w:rsidP="00367D59">
      <w:pPr>
        <w:ind w:firstLine="0"/>
        <w:rPr>
          <w:i/>
          <w:iCs/>
        </w:rPr>
      </w:pPr>
      <w:r w:rsidRPr="004F21E5">
        <w:rPr>
          <w:b/>
          <w:bCs/>
          <w:u w:val="single"/>
        </w:rPr>
        <w:t>Riešenie PL:</w:t>
      </w:r>
    </w:p>
    <w:p w14:paraId="4FA95005" w14:textId="77777777" w:rsidR="00367D59" w:rsidRDefault="00367D59" w:rsidP="00367D59">
      <w:pPr>
        <w:ind w:firstLine="0"/>
      </w:pPr>
      <w:r w:rsidRPr="00D375F3">
        <w:t>V riešení pracovného listu uvádzame predpokladané odpovede od žiakov</w:t>
      </w:r>
      <w:r>
        <w:t>.</w:t>
      </w:r>
    </w:p>
    <w:p w14:paraId="2D6FBFB9" w14:textId="77777777" w:rsidR="00367D59" w:rsidRDefault="00367D59" w:rsidP="00367D59">
      <w:pPr>
        <w:tabs>
          <w:tab w:val="left" w:pos="949"/>
        </w:tabs>
        <w:jc w:val="center"/>
        <w:rPr>
          <w:b/>
          <w:bCs/>
          <w:sz w:val="32"/>
          <w:szCs w:val="32"/>
        </w:rPr>
      </w:pPr>
    </w:p>
    <w:p w14:paraId="331AED95" w14:textId="77777777" w:rsidR="00367D59" w:rsidRDefault="00367D59" w:rsidP="00367D59">
      <w:pPr>
        <w:tabs>
          <w:tab w:val="left" w:pos="949"/>
        </w:tabs>
        <w:jc w:val="center"/>
        <w:rPr>
          <w:b/>
          <w:bCs/>
          <w:sz w:val="32"/>
          <w:szCs w:val="32"/>
        </w:rPr>
      </w:pPr>
    </w:p>
    <w:p w14:paraId="2B192AA6" w14:textId="77777777" w:rsidR="00367D59" w:rsidRDefault="00367D59" w:rsidP="00367D59">
      <w:pPr>
        <w:tabs>
          <w:tab w:val="left" w:pos="949"/>
        </w:tabs>
        <w:jc w:val="center"/>
        <w:rPr>
          <w:b/>
          <w:bCs/>
          <w:sz w:val="32"/>
          <w:szCs w:val="32"/>
        </w:rPr>
      </w:pPr>
    </w:p>
    <w:p w14:paraId="634A49A2" w14:textId="77777777" w:rsidR="00367D59" w:rsidRDefault="00367D59" w:rsidP="00367D59">
      <w:pPr>
        <w:tabs>
          <w:tab w:val="left" w:pos="949"/>
        </w:tabs>
        <w:jc w:val="center"/>
        <w:rPr>
          <w:b/>
          <w:bCs/>
          <w:sz w:val="32"/>
          <w:szCs w:val="32"/>
        </w:rPr>
      </w:pPr>
    </w:p>
    <w:p w14:paraId="7F85DAA6" w14:textId="77777777" w:rsidR="00367D59" w:rsidRDefault="00367D59" w:rsidP="00367D59">
      <w:pPr>
        <w:tabs>
          <w:tab w:val="left" w:pos="949"/>
        </w:tabs>
        <w:jc w:val="center"/>
        <w:rPr>
          <w:b/>
          <w:bCs/>
          <w:sz w:val="32"/>
          <w:szCs w:val="32"/>
        </w:rPr>
      </w:pPr>
    </w:p>
    <w:p w14:paraId="4D2202EC" w14:textId="77777777" w:rsidR="00367D59" w:rsidRDefault="00367D59" w:rsidP="00367D59">
      <w:pPr>
        <w:tabs>
          <w:tab w:val="left" w:pos="949"/>
        </w:tabs>
        <w:jc w:val="center"/>
        <w:rPr>
          <w:b/>
          <w:bCs/>
          <w:sz w:val="32"/>
          <w:szCs w:val="32"/>
        </w:rPr>
      </w:pPr>
    </w:p>
    <w:p w14:paraId="2CD6F1E0" w14:textId="77777777" w:rsidR="00367D59" w:rsidRDefault="00367D59" w:rsidP="00367D59">
      <w:pPr>
        <w:tabs>
          <w:tab w:val="left" w:pos="949"/>
        </w:tabs>
        <w:jc w:val="center"/>
        <w:rPr>
          <w:b/>
          <w:bCs/>
          <w:sz w:val="32"/>
          <w:szCs w:val="32"/>
        </w:rPr>
      </w:pPr>
      <w:r w:rsidRPr="003D22FA">
        <w:rPr>
          <w:b/>
          <w:bCs/>
          <w:sz w:val="32"/>
          <w:szCs w:val="32"/>
        </w:rPr>
        <w:lastRenderedPageBreak/>
        <w:t>Keď farba rozhoduje o</w:t>
      </w:r>
      <w:r>
        <w:rPr>
          <w:b/>
          <w:bCs/>
          <w:sz w:val="32"/>
          <w:szCs w:val="32"/>
        </w:rPr>
        <w:t> </w:t>
      </w:r>
      <w:r w:rsidRPr="003D22FA">
        <w:rPr>
          <w:b/>
          <w:bCs/>
          <w:sz w:val="32"/>
          <w:szCs w:val="32"/>
        </w:rPr>
        <w:t>teplote</w:t>
      </w:r>
    </w:p>
    <w:p w14:paraId="4D09E58E" w14:textId="77777777" w:rsidR="00367D59" w:rsidRPr="00C313F7" w:rsidRDefault="00367D59" w:rsidP="00367D59">
      <w:pPr>
        <w:jc w:val="center"/>
        <w:rPr>
          <w:b/>
          <w:bCs/>
          <w:sz w:val="28"/>
          <w:szCs w:val="28"/>
        </w:rPr>
      </w:pPr>
      <w:r w:rsidRPr="003E54AA">
        <w:rPr>
          <w:b/>
          <w:bCs/>
          <w:sz w:val="28"/>
          <w:szCs w:val="28"/>
        </w:rPr>
        <w:t>(Učiteľský list)</w:t>
      </w:r>
    </w:p>
    <w:p w14:paraId="0FB867DC" w14:textId="77777777" w:rsidR="00367D59" w:rsidRDefault="00367D59" w:rsidP="00367D59">
      <w:pPr>
        <w:pStyle w:val="Odsekzoznamu"/>
        <w:numPr>
          <w:ilvl w:val="0"/>
          <w:numId w:val="3"/>
        </w:numPr>
        <w:tabs>
          <w:tab w:val="left" w:pos="949"/>
        </w:tabs>
        <w:ind w:left="567" w:hanging="425"/>
      </w:pPr>
      <w:r>
        <w:t>Vonku je horúci letný deň. Na výber máš čierne a biele tričko. Ktoré by si si obliekol? Prečo?</w:t>
      </w:r>
    </w:p>
    <w:p w14:paraId="30750C49" w14:textId="5C281C87" w:rsidR="00367D59" w:rsidRPr="009C0DFC" w:rsidRDefault="00BE635C" w:rsidP="00367D59">
      <w:pPr>
        <w:tabs>
          <w:tab w:val="left" w:pos="949"/>
        </w:tabs>
        <w:ind w:left="567" w:firstLine="0"/>
        <w:rPr>
          <w:b/>
          <w:bCs/>
          <w:i/>
          <w:iCs/>
        </w:rPr>
      </w:pPr>
      <w:r w:rsidRPr="009A07F1">
        <w:drawing>
          <wp:anchor distT="0" distB="0" distL="114300" distR="114300" simplePos="0" relativeHeight="251669504" behindDoc="0" locked="0" layoutInCell="1" allowOverlap="1" wp14:anchorId="22A069A4" wp14:editId="6882B411">
            <wp:simplePos x="0" y="0"/>
            <wp:positionH relativeFrom="column">
              <wp:posOffset>4470400</wp:posOffset>
            </wp:positionH>
            <wp:positionV relativeFrom="paragraph">
              <wp:posOffset>788458</wp:posOffset>
            </wp:positionV>
            <wp:extent cx="609456" cy="614199"/>
            <wp:effectExtent l="0" t="0" r="635" b="0"/>
            <wp:wrapNone/>
            <wp:docPr id="621679532" name="Obrázok 2" descr="Obrázok, na ktorom je vzor, grafika, pixel, dizajn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679532" name="Obrázok 2" descr="Obrázok, na ktorom je vzor, grafika, pixel, dizajn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52" t="11259" r="12000" b="11993"/>
                    <a:stretch/>
                  </pic:blipFill>
                  <pic:spPr bwMode="auto">
                    <a:xfrm>
                      <a:off x="0" y="0"/>
                      <a:ext cx="609456" cy="61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D5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43BE7F" wp14:editId="50EFE9D9">
                <wp:simplePos x="0" y="0"/>
                <wp:positionH relativeFrom="column">
                  <wp:posOffset>5162762</wp:posOffset>
                </wp:positionH>
                <wp:positionV relativeFrom="paragraph">
                  <wp:posOffset>714375</wp:posOffset>
                </wp:positionV>
                <wp:extent cx="695325" cy="244475"/>
                <wp:effectExtent l="0" t="0" r="0" b="3175"/>
                <wp:wrapNone/>
                <wp:docPr id="5681144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DCF5CC" w14:textId="77777777" w:rsidR="00367D59" w:rsidRPr="00D87A09" w:rsidRDefault="00367D59" w:rsidP="00367D59">
                            <w:pPr>
                              <w:ind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7A0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SCAN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3BE7F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06.5pt;margin-top:56.25pt;width:54.75pt;height: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" filled="f" stroked="f" strokeweight=".5pt">
                <v:textbox>
                  <w:txbxContent>
                    <w:p w14:paraId="02DCF5CC" w14:textId="77777777" w:rsidR="00367D59" w:rsidRPr="00D87A09" w:rsidRDefault="00367D59" w:rsidP="00367D59">
                      <w:pPr>
                        <w:ind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87A09">
                        <w:rPr>
                          <w:b/>
                          <w:bCs/>
                          <w:sz w:val="16"/>
                          <w:szCs w:val="16"/>
                        </w:rPr>
                        <w:t>SCAN ME</w:t>
                      </w:r>
                    </w:p>
                  </w:txbxContent>
                </v:textbox>
              </v:shape>
            </w:pict>
          </mc:Fallback>
        </mc:AlternateContent>
      </w:r>
      <w:r w:rsidR="00367D5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EB1043" wp14:editId="3ADB996E">
                <wp:simplePos x="0" y="0"/>
                <wp:positionH relativeFrom="column">
                  <wp:posOffset>5123392</wp:posOffset>
                </wp:positionH>
                <wp:positionV relativeFrom="paragraph">
                  <wp:posOffset>678815</wp:posOffset>
                </wp:positionV>
                <wp:extent cx="785495" cy="344805"/>
                <wp:effectExtent l="19050" t="0" r="14605" b="131445"/>
                <wp:wrapNone/>
                <wp:docPr id="608884367" name="Bublina myšlienky: obláč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" cy="344805"/>
                        </a:xfrm>
                        <a:prstGeom prst="cloudCallout">
                          <a:avLst>
                            <a:gd name="adj1" fmla="val -48351"/>
                            <a:gd name="adj2" fmla="val 7587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36853" w14:textId="77777777" w:rsidR="00367D59" w:rsidRDefault="00367D59" w:rsidP="00367D59">
                            <w:pPr>
                              <w:jc w:val="center"/>
                            </w:pPr>
                            <w:r w:rsidRPr="00D87A09">
                              <w:rPr>
                                <w:noProof/>
                              </w:rPr>
                              <w:drawing>
                                <wp:inline distT="0" distB="0" distL="0" distR="0" wp14:anchorId="369460AE" wp14:editId="754DC867">
                                  <wp:extent cx="207645" cy="120650"/>
                                  <wp:effectExtent l="0" t="0" r="1905" b="0"/>
                                  <wp:docPr id="1352999923" name="Obrázo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645" cy="12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B1043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ublina myšlienky: obláčik 5" o:spid="_x0000_s1027" type="#_x0000_t106" style="position:absolute;left:0;text-align:left;margin-left:403.4pt;margin-top:53.45pt;width:61.85pt;height: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" adj="356,27190" fillcolor="white [3201]" strokecolor="black [3213]" strokeweight="1pt">
                <v:stroke joinstyle="miter"/>
                <v:textbox>
                  <w:txbxContent>
                    <w:p w14:paraId="13036853" w14:textId="77777777" w:rsidR="00367D59" w:rsidRDefault="00367D59" w:rsidP="00367D59">
                      <w:pPr>
                        <w:jc w:val="center"/>
                      </w:pPr>
                      <w:r w:rsidRPr="00D87A09">
                        <w:rPr>
                          <w:noProof/>
                        </w:rPr>
                        <w:drawing>
                          <wp:inline distT="0" distB="0" distL="0" distR="0" wp14:anchorId="369460AE" wp14:editId="754DC867">
                            <wp:extent cx="207645" cy="120650"/>
                            <wp:effectExtent l="0" t="0" r="1905" b="0"/>
                            <wp:docPr id="1352999923" name="Obrázo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645" cy="12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7D59" w:rsidRPr="009C0DFC">
        <w:rPr>
          <w:b/>
          <w:bCs/>
          <w:i/>
          <w:iCs/>
        </w:rPr>
        <w:t>Obliekol by som si biele tričko, pretože odráža viac slnečného žiarenia,</w:t>
      </w:r>
      <w:r w:rsidR="00367D59">
        <w:rPr>
          <w:b/>
          <w:bCs/>
          <w:i/>
          <w:iCs/>
        </w:rPr>
        <w:t xml:space="preserve"> a tým sa</w:t>
      </w:r>
      <w:r w:rsidR="00367D59" w:rsidRPr="009C0DFC">
        <w:rPr>
          <w:b/>
          <w:bCs/>
          <w:i/>
          <w:iCs/>
        </w:rPr>
        <w:t xml:space="preserve"> menej sa zohrieva. Čierne tričko by absorbovalo viac žiarenia, zahrialo by sa viac a</w:t>
      </w:r>
      <w:r w:rsidR="00367D59">
        <w:rPr>
          <w:b/>
          <w:bCs/>
          <w:i/>
          <w:iCs/>
        </w:rPr>
        <w:t> bolo by mi v ňom viac teplo ako v bielom.</w:t>
      </w:r>
    </w:p>
    <w:p w14:paraId="15650A30" w14:textId="2E62A785" w:rsidR="00367D59" w:rsidRDefault="00367D59" w:rsidP="00367D59">
      <w:pPr>
        <w:pStyle w:val="Odsekzoznamu"/>
        <w:numPr>
          <w:ilvl w:val="0"/>
          <w:numId w:val="3"/>
        </w:numPr>
        <w:tabs>
          <w:tab w:val="left" w:pos="949"/>
        </w:tabs>
        <w:ind w:left="567" w:hanging="425"/>
      </w:pPr>
      <w:r>
        <w:t xml:space="preserve">Pozri si video „Čierny - biely povrch“ (prístup cez QR kód)  </w:t>
      </w:r>
    </w:p>
    <w:p w14:paraId="604499B8" w14:textId="732B389F" w:rsidR="00367D59" w:rsidRDefault="00367D59" w:rsidP="00367D59">
      <w:pPr>
        <w:pStyle w:val="Odsekzoznamu"/>
        <w:numPr>
          <w:ilvl w:val="0"/>
          <w:numId w:val="4"/>
        </w:numPr>
        <w:tabs>
          <w:tab w:val="left" w:pos="1134"/>
        </w:tabs>
        <w:ind w:left="1134" w:hanging="425"/>
      </w:pPr>
      <w:r w:rsidRPr="00880AF3">
        <w:t>Ktorý povrch mal po 3</w:t>
      </w:r>
      <w:r>
        <w:t>0 sekundách</w:t>
      </w:r>
      <w:r w:rsidRPr="00880AF3">
        <w:t xml:space="preserve"> vyššiu teplotu?</w:t>
      </w:r>
      <w:r w:rsidR="00BE635C" w:rsidRPr="00BE635C">
        <w:t xml:space="preserve"> </w:t>
      </w:r>
    </w:p>
    <w:p w14:paraId="42CA1038" w14:textId="77777777" w:rsidR="00367D59" w:rsidRPr="00B6180C" w:rsidRDefault="00367D59" w:rsidP="00367D59">
      <w:pPr>
        <w:tabs>
          <w:tab w:val="left" w:pos="949"/>
        </w:tabs>
        <w:ind w:left="1134" w:firstLine="0"/>
        <w:rPr>
          <w:b/>
          <w:bCs/>
          <w:i/>
          <w:iCs/>
        </w:rPr>
      </w:pPr>
      <w:r>
        <w:rPr>
          <w:b/>
          <w:bCs/>
          <w:i/>
          <w:iCs/>
        </w:rPr>
        <w:t>Č</w:t>
      </w:r>
      <w:r w:rsidRPr="00B6180C">
        <w:rPr>
          <w:b/>
          <w:bCs/>
          <w:i/>
          <w:iCs/>
        </w:rPr>
        <w:t>ierny povrch sa po 30 s</w:t>
      </w:r>
      <w:r>
        <w:rPr>
          <w:b/>
          <w:bCs/>
          <w:i/>
          <w:iCs/>
        </w:rPr>
        <w:t> </w:t>
      </w:r>
      <w:r w:rsidRPr="00B6180C">
        <w:rPr>
          <w:b/>
          <w:bCs/>
          <w:i/>
          <w:iCs/>
        </w:rPr>
        <w:t>zohrial</w:t>
      </w:r>
      <w:r>
        <w:rPr>
          <w:b/>
          <w:bCs/>
          <w:i/>
          <w:iCs/>
        </w:rPr>
        <w:t xml:space="preserve"> </w:t>
      </w:r>
      <w:r w:rsidRPr="00B6180C">
        <w:rPr>
          <w:b/>
          <w:bCs/>
          <w:i/>
          <w:iCs/>
        </w:rPr>
        <w:t xml:space="preserve"> viac ako biely</w:t>
      </w:r>
      <w:r>
        <w:rPr>
          <w:b/>
          <w:bCs/>
          <w:i/>
          <w:iCs/>
        </w:rPr>
        <w:t>.</w:t>
      </w:r>
    </w:p>
    <w:p w14:paraId="5CDD0F28" w14:textId="77777777" w:rsidR="00367D59" w:rsidRDefault="00367D59" w:rsidP="00367D59">
      <w:pPr>
        <w:pStyle w:val="Odsekzoznamu"/>
        <w:numPr>
          <w:ilvl w:val="0"/>
          <w:numId w:val="4"/>
        </w:numPr>
        <w:tabs>
          <w:tab w:val="left" w:pos="1134"/>
        </w:tabs>
      </w:pPr>
      <w:r>
        <w:t xml:space="preserve">Ako by si vysvetlil tento rozdiel? </w:t>
      </w:r>
    </w:p>
    <w:p w14:paraId="279B5111" w14:textId="77777777" w:rsidR="00367D59" w:rsidRPr="00B6180C" w:rsidRDefault="00367D59" w:rsidP="00367D59">
      <w:pPr>
        <w:tabs>
          <w:tab w:val="left" w:pos="949"/>
        </w:tabs>
        <w:ind w:left="1134" w:firstLine="0"/>
        <w:rPr>
          <w:b/>
          <w:bCs/>
          <w:i/>
          <w:iCs/>
        </w:rPr>
      </w:pPr>
      <w:r w:rsidRPr="009C0DFC">
        <w:rPr>
          <w:b/>
          <w:bCs/>
          <w:i/>
          <w:iCs/>
        </w:rPr>
        <w:t>Čierna farba</w:t>
      </w:r>
      <w:r>
        <w:rPr>
          <w:b/>
          <w:bCs/>
          <w:i/>
          <w:iCs/>
        </w:rPr>
        <w:t xml:space="preserve"> a t</w:t>
      </w:r>
      <w:r w:rsidRPr="00B6180C">
        <w:rPr>
          <w:b/>
          <w:bCs/>
          <w:i/>
          <w:iCs/>
        </w:rPr>
        <w:t>mavé farby absorbujú viac žiarenia</w:t>
      </w:r>
      <w:r>
        <w:rPr>
          <w:b/>
          <w:bCs/>
          <w:i/>
          <w:iCs/>
        </w:rPr>
        <w:t>, preto sa rýchlejšie zahrievajú.</w:t>
      </w:r>
    </w:p>
    <w:p w14:paraId="0C81C35C" w14:textId="77777777" w:rsidR="00367D59" w:rsidRPr="00880AF3" w:rsidRDefault="00367D59" w:rsidP="00367D59">
      <w:pPr>
        <w:pStyle w:val="Odsekzoznamu"/>
        <w:numPr>
          <w:ilvl w:val="0"/>
          <w:numId w:val="3"/>
        </w:numPr>
        <w:spacing w:before="100" w:beforeAutospacing="1" w:after="100" w:afterAutospacing="1" w:line="240" w:lineRule="auto"/>
        <w:ind w:left="567" w:hanging="425"/>
        <w:jc w:val="left"/>
        <w:rPr>
          <w:lang w:eastAsia="sk-SK"/>
        </w:rPr>
      </w:pPr>
      <w:r w:rsidRPr="00880AF3">
        <w:rPr>
          <w:lang w:eastAsia="sk-SK"/>
        </w:rPr>
        <w:t xml:space="preserve">Doplň do viet vhodné slová: </w:t>
      </w:r>
      <w:r w:rsidRPr="00880AF3">
        <w:rPr>
          <w:i/>
          <w:iCs/>
          <w:lang w:eastAsia="sk-SK"/>
        </w:rPr>
        <w:t>čierny, biely, viac, menej, pohlcuje, odráža</w:t>
      </w:r>
    </w:p>
    <w:p w14:paraId="69304D27" w14:textId="77777777" w:rsidR="00367D59" w:rsidRPr="00880AF3" w:rsidRDefault="00367D59" w:rsidP="00367D59">
      <w:pPr>
        <w:spacing w:before="100" w:beforeAutospacing="1" w:after="100" w:afterAutospacing="1" w:line="240" w:lineRule="auto"/>
        <w:ind w:left="851" w:firstLine="0"/>
        <w:jc w:val="left"/>
        <w:rPr>
          <w:lang w:eastAsia="sk-SK"/>
        </w:rPr>
      </w:pPr>
      <w:r w:rsidRPr="00880AF3">
        <w:rPr>
          <w:rFonts w:hAnsi="Symbol"/>
          <w:lang w:eastAsia="sk-SK"/>
        </w:rPr>
        <w:t></w:t>
      </w:r>
      <w:r w:rsidRPr="00880AF3">
        <w:rPr>
          <w:lang w:eastAsia="sk-SK"/>
        </w:rPr>
        <w:t xml:space="preserve">  Povrch, ktorý je </w:t>
      </w:r>
      <w:r w:rsidRPr="006865E8">
        <w:rPr>
          <w:b/>
          <w:bCs/>
          <w:i/>
          <w:iCs/>
          <w:lang w:eastAsia="sk-SK"/>
        </w:rPr>
        <w:t>čierny</w:t>
      </w:r>
      <w:r w:rsidRPr="00880AF3">
        <w:rPr>
          <w:lang w:eastAsia="sk-SK"/>
        </w:rPr>
        <w:t>,</w:t>
      </w:r>
      <w:r w:rsidRPr="006865E8">
        <w:rPr>
          <w:b/>
          <w:bCs/>
          <w:i/>
          <w:iCs/>
          <w:lang w:eastAsia="sk-SK"/>
        </w:rPr>
        <w:t xml:space="preserve"> pohlcuje</w:t>
      </w:r>
      <w:r>
        <w:rPr>
          <w:lang w:eastAsia="sk-SK"/>
        </w:rPr>
        <w:t xml:space="preserve"> </w:t>
      </w:r>
      <w:r w:rsidRPr="00880AF3">
        <w:rPr>
          <w:lang w:eastAsia="sk-SK"/>
        </w:rPr>
        <w:t>svetlo</w:t>
      </w:r>
      <w:r>
        <w:rPr>
          <w:lang w:eastAsia="sk-SK"/>
        </w:rPr>
        <w:t>,</w:t>
      </w:r>
      <w:r w:rsidRPr="00880AF3">
        <w:rPr>
          <w:lang w:eastAsia="sk-SK"/>
        </w:rPr>
        <w:t xml:space="preserve"> a preto sa </w:t>
      </w:r>
      <w:r w:rsidRPr="006865E8">
        <w:rPr>
          <w:b/>
          <w:bCs/>
          <w:i/>
          <w:iCs/>
          <w:lang w:eastAsia="sk-SK"/>
        </w:rPr>
        <w:t>viac</w:t>
      </w:r>
      <w:r w:rsidRPr="00880AF3">
        <w:rPr>
          <w:lang w:eastAsia="sk-SK"/>
        </w:rPr>
        <w:t xml:space="preserve"> zahrieva.</w:t>
      </w:r>
    </w:p>
    <w:p w14:paraId="7D0CBBDD" w14:textId="77777777" w:rsidR="00367D59" w:rsidRDefault="00367D59" w:rsidP="00367D59">
      <w:pPr>
        <w:spacing w:before="100" w:beforeAutospacing="1" w:after="100" w:afterAutospacing="1" w:line="240" w:lineRule="auto"/>
        <w:ind w:left="851" w:firstLine="0"/>
        <w:jc w:val="left"/>
        <w:rPr>
          <w:lang w:eastAsia="sk-SK"/>
        </w:rPr>
      </w:pPr>
      <w:r w:rsidRPr="00880AF3">
        <w:rPr>
          <w:rFonts w:hAnsi="Symbol"/>
          <w:lang w:eastAsia="sk-SK"/>
        </w:rPr>
        <w:t></w:t>
      </w:r>
      <w:r w:rsidRPr="00880AF3">
        <w:rPr>
          <w:lang w:eastAsia="sk-SK"/>
        </w:rPr>
        <w:t xml:space="preserve">  Povrch, ktorý je </w:t>
      </w:r>
      <w:r w:rsidRPr="006865E8">
        <w:rPr>
          <w:b/>
          <w:bCs/>
          <w:i/>
          <w:iCs/>
          <w:lang w:eastAsia="sk-SK"/>
        </w:rPr>
        <w:t>biely</w:t>
      </w:r>
      <w:r w:rsidRPr="00880AF3">
        <w:rPr>
          <w:lang w:eastAsia="sk-SK"/>
        </w:rPr>
        <w:t xml:space="preserve">, </w:t>
      </w:r>
      <w:r w:rsidRPr="006865E8">
        <w:rPr>
          <w:b/>
          <w:bCs/>
          <w:i/>
          <w:iCs/>
          <w:lang w:eastAsia="sk-SK"/>
        </w:rPr>
        <w:t>odráža</w:t>
      </w:r>
      <w:r w:rsidRPr="00880AF3">
        <w:rPr>
          <w:lang w:eastAsia="sk-SK"/>
        </w:rPr>
        <w:t xml:space="preserve"> svetlo</w:t>
      </w:r>
      <w:r>
        <w:rPr>
          <w:lang w:eastAsia="sk-SK"/>
        </w:rPr>
        <w:t>,</w:t>
      </w:r>
      <w:r w:rsidRPr="00880AF3">
        <w:rPr>
          <w:lang w:eastAsia="sk-SK"/>
        </w:rPr>
        <w:t xml:space="preserve"> a preto sa zahrieva </w:t>
      </w:r>
      <w:r w:rsidRPr="006865E8">
        <w:rPr>
          <w:b/>
          <w:bCs/>
          <w:i/>
          <w:iCs/>
          <w:lang w:eastAsia="sk-SK"/>
        </w:rPr>
        <w:t>menej</w:t>
      </w:r>
      <w:r w:rsidRPr="00880AF3">
        <w:rPr>
          <w:lang w:eastAsia="sk-SK"/>
        </w:rPr>
        <w:t>.</w:t>
      </w:r>
    </w:p>
    <w:p w14:paraId="6C90004C" w14:textId="77777777" w:rsidR="00367D59" w:rsidRPr="009C0DFC" w:rsidRDefault="00367D59" w:rsidP="00367D59">
      <w:pPr>
        <w:pStyle w:val="Odsekzoznamu"/>
        <w:numPr>
          <w:ilvl w:val="0"/>
          <w:numId w:val="3"/>
        </w:numPr>
        <w:ind w:left="567" w:hanging="425"/>
        <w:rPr>
          <w:b/>
          <w:bCs/>
          <w:i/>
          <w:iCs/>
          <w:noProof/>
          <w14:ligatures w14:val="standardContextual"/>
        </w:rPr>
      </w:pPr>
      <w:r w:rsidRPr="00253122">
        <w:rPr>
          <w:noProof/>
          <w14:ligatures w14:val="standardContextual"/>
        </w:rPr>
        <w:t>Navrhni vlastný pokus, ktorým by si vedel overiť, že čierna farba sa zahrieva rýchlejšie než biela.</w:t>
      </w:r>
      <w:r>
        <w:rPr>
          <w:noProof/>
          <w14:ligatures w14:val="standardContextual"/>
        </w:rPr>
        <w:t xml:space="preserve"> </w:t>
      </w:r>
      <w:r w:rsidRPr="009C0DFC">
        <w:rPr>
          <w:b/>
          <w:bCs/>
          <w:i/>
          <w:iCs/>
          <w:noProof/>
          <w14:ligatures w14:val="standardContextual"/>
        </w:rPr>
        <w:t>vlastná práca žiakov, vyhodnotí učiteľ, uvádzame možný príklad.</w:t>
      </w:r>
    </w:p>
    <w:p w14:paraId="6B685CEA" w14:textId="77777777" w:rsidR="00367D59" w:rsidRPr="00E54EEC" w:rsidRDefault="00367D59" w:rsidP="00367D59">
      <w:pPr>
        <w:ind w:left="851" w:firstLine="0"/>
        <w:rPr>
          <w:noProof/>
          <w14:ligatures w14:val="standardContextual"/>
        </w:rPr>
      </w:pPr>
      <w:r w:rsidRPr="00880AF3">
        <w:rPr>
          <w:rFonts w:hAnsi="Symbol"/>
          <w:lang w:eastAsia="sk-SK"/>
        </w:rPr>
        <w:t></w:t>
      </w:r>
      <w:r w:rsidRPr="00880AF3">
        <w:rPr>
          <w:lang w:eastAsia="sk-SK"/>
        </w:rPr>
        <w:t xml:space="preserve"> </w:t>
      </w:r>
      <w:r>
        <w:rPr>
          <w:lang w:eastAsia="sk-SK"/>
        </w:rPr>
        <w:t xml:space="preserve"> </w:t>
      </w:r>
      <w:r w:rsidRPr="00E54EEC">
        <w:rPr>
          <w:noProof/>
          <w14:ligatures w14:val="standardContextual"/>
        </w:rPr>
        <w:t xml:space="preserve">Čo by si použil?  </w:t>
      </w:r>
      <w:r w:rsidRPr="00E876CB">
        <w:rPr>
          <w:b/>
          <w:bCs/>
          <w:i/>
          <w:iCs/>
          <w:noProof/>
          <w14:ligatures w14:val="standardContextual"/>
        </w:rPr>
        <w:t>Dve plechové krabičky</w:t>
      </w:r>
      <w:r>
        <w:rPr>
          <w:b/>
          <w:bCs/>
          <w:i/>
          <w:iCs/>
          <w:noProof/>
          <w14:ligatures w14:val="standardContextual"/>
        </w:rPr>
        <w:t xml:space="preserve"> (</w:t>
      </w:r>
      <w:r w:rsidRPr="00E876CB">
        <w:rPr>
          <w:b/>
          <w:bCs/>
          <w:i/>
          <w:iCs/>
          <w:noProof/>
          <w14:ligatures w14:val="standardContextual"/>
        </w:rPr>
        <w:t>jednu natretú</w:t>
      </w:r>
      <w:r>
        <w:rPr>
          <w:b/>
          <w:bCs/>
          <w:i/>
          <w:iCs/>
          <w:noProof/>
          <w14:ligatures w14:val="standardContextual"/>
        </w:rPr>
        <w:t xml:space="preserve"> na</w:t>
      </w:r>
      <w:r w:rsidRPr="00E876CB">
        <w:rPr>
          <w:b/>
          <w:bCs/>
          <w:i/>
          <w:iCs/>
          <w:noProof/>
          <w14:ligatures w14:val="standardContextual"/>
        </w:rPr>
        <w:t xml:space="preserve"> čierno, druhú</w:t>
      </w:r>
      <w:r>
        <w:rPr>
          <w:b/>
          <w:bCs/>
          <w:i/>
          <w:iCs/>
          <w:noProof/>
          <w14:ligatures w14:val="standardContextual"/>
        </w:rPr>
        <w:t xml:space="preserve"> na</w:t>
      </w:r>
      <w:r w:rsidRPr="00E876CB">
        <w:rPr>
          <w:b/>
          <w:bCs/>
          <w:i/>
          <w:iCs/>
          <w:noProof/>
          <w14:ligatures w14:val="standardContextual"/>
        </w:rPr>
        <w:t xml:space="preserve"> bielo), teplomer, stopky, </w:t>
      </w:r>
      <w:r>
        <w:rPr>
          <w:b/>
          <w:bCs/>
          <w:i/>
          <w:iCs/>
          <w:noProof/>
          <w14:ligatures w14:val="standardContextual"/>
        </w:rPr>
        <w:t xml:space="preserve">letný </w:t>
      </w:r>
      <w:r w:rsidRPr="00E876CB">
        <w:rPr>
          <w:b/>
          <w:bCs/>
          <w:i/>
          <w:iCs/>
          <w:noProof/>
          <w14:ligatures w14:val="standardContextual"/>
        </w:rPr>
        <w:t>slnečný deň</w:t>
      </w:r>
    </w:p>
    <w:p w14:paraId="1DC18036" w14:textId="77777777" w:rsidR="00367D59" w:rsidRPr="00E876CB" w:rsidRDefault="00367D59" w:rsidP="00367D59">
      <w:pPr>
        <w:ind w:left="851" w:firstLine="0"/>
        <w:rPr>
          <w:b/>
          <w:bCs/>
          <w:i/>
          <w:iCs/>
          <w:noProof/>
          <w14:ligatures w14:val="standardContextual"/>
        </w:rPr>
      </w:pPr>
      <w:r w:rsidRPr="00880AF3">
        <w:rPr>
          <w:rFonts w:hAnsi="Symbol"/>
          <w:lang w:eastAsia="sk-SK"/>
        </w:rPr>
        <w:t></w:t>
      </w:r>
      <w:r w:rsidRPr="00880AF3">
        <w:rPr>
          <w:lang w:eastAsia="sk-SK"/>
        </w:rPr>
        <w:t xml:space="preserve"> </w:t>
      </w:r>
      <w:r>
        <w:rPr>
          <w:lang w:eastAsia="sk-SK"/>
        </w:rPr>
        <w:t xml:space="preserve"> </w:t>
      </w:r>
      <w:r w:rsidRPr="00E54EEC">
        <w:rPr>
          <w:noProof/>
          <w14:ligatures w14:val="standardContextual"/>
        </w:rPr>
        <w:t xml:space="preserve">Ako by si postupoval? </w:t>
      </w:r>
      <w:r w:rsidRPr="00E876CB">
        <w:rPr>
          <w:b/>
          <w:bCs/>
          <w:i/>
          <w:iCs/>
          <w:noProof/>
          <w14:ligatures w14:val="standardContextual"/>
        </w:rPr>
        <w:t>Krabičky postavím vedľa seba na slnko. Do vnútra každ</w:t>
      </w:r>
      <w:r>
        <w:rPr>
          <w:b/>
          <w:bCs/>
          <w:i/>
          <w:iCs/>
          <w:noProof/>
          <w14:ligatures w14:val="standardContextual"/>
        </w:rPr>
        <w:t>ej</w:t>
      </w:r>
      <w:r w:rsidRPr="00E876CB">
        <w:rPr>
          <w:b/>
          <w:bCs/>
          <w:i/>
          <w:iCs/>
          <w:noProof/>
          <w14:ligatures w14:val="standardContextual"/>
        </w:rPr>
        <w:t xml:space="preserve"> vložím rovnaký teplomer. Po </w:t>
      </w:r>
      <w:r>
        <w:rPr>
          <w:b/>
          <w:bCs/>
          <w:i/>
          <w:iCs/>
          <w:noProof/>
          <w14:ligatures w14:val="standardContextual"/>
        </w:rPr>
        <w:t>určitom čase</w:t>
      </w:r>
      <w:r w:rsidRPr="00E876CB">
        <w:rPr>
          <w:b/>
          <w:bCs/>
          <w:i/>
          <w:iCs/>
          <w:noProof/>
          <w14:ligatures w14:val="standardContextual"/>
        </w:rPr>
        <w:t xml:space="preserve"> (napr. 15 minút) odčítam teploty.</w:t>
      </w:r>
    </w:p>
    <w:p w14:paraId="23604D31" w14:textId="77777777" w:rsidR="00367D59" w:rsidRDefault="00367D59" w:rsidP="00367D59">
      <w:pPr>
        <w:ind w:left="851" w:firstLine="0"/>
      </w:pPr>
      <w:r w:rsidRPr="00880AF3">
        <w:rPr>
          <w:rFonts w:hAnsi="Symbol"/>
          <w:lang w:eastAsia="sk-SK"/>
        </w:rPr>
        <w:t></w:t>
      </w:r>
      <w:r w:rsidRPr="00880AF3">
        <w:rPr>
          <w:lang w:eastAsia="sk-SK"/>
        </w:rPr>
        <w:t xml:space="preserve"> </w:t>
      </w:r>
      <w:r>
        <w:rPr>
          <w:lang w:eastAsia="sk-SK"/>
        </w:rPr>
        <w:t xml:space="preserve"> </w:t>
      </w:r>
      <w:r w:rsidRPr="00E54EEC">
        <w:rPr>
          <w:noProof/>
          <w14:ligatures w14:val="standardContextual"/>
        </w:rPr>
        <w:t xml:space="preserve">Čo by si meral alebo porovnával? </w:t>
      </w:r>
      <w:r>
        <w:rPr>
          <w:noProof/>
          <w14:ligatures w14:val="standardContextual"/>
        </w:rPr>
        <w:t xml:space="preserve"> </w:t>
      </w:r>
      <w:r w:rsidRPr="00E876CB">
        <w:rPr>
          <w:b/>
          <w:bCs/>
          <w:i/>
          <w:iCs/>
          <w:noProof/>
          <w14:ligatures w14:val="standardContextual"/>
        </w:rPr>
        <w:t>Teplotu vzduchu v oboch krabičkách — čierna by mala vyššiu teplotu, lebo sa zahrieva rýchlejšie</w: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1B9D81D" wp14:editId="41A49385">
            <wp:simplePos x="0" y="0"/>
            <wp:positionH relativeFrom="column">
              <wp:posOffset>4467860</wp:posOffset>
            </wp:positionH>
            <wp:positionV relativeFrom="paragraph">
              <wp:posOffset>0</wp:posOffset>
            </wp:positionV>
            <wp:extent cx="1587500" cy="1057910"/>
            <wp:effectExtent l="0" t="0" r="0" b="8890"/>
            <wp:wrapSquare wrapText="bothSides"/>
            <wp:docPr id="1314819949" name="Obrázok 8" descr="Solárne kolektory v podmienka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olárne kolektory v podmienkach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t>.</w:t>
      </w:r>
      <w:r w:rsidRPr="00BB4EFB">
        <w:t xml:space="preserve"> </w:t>
      </w:r>
      <w:r w:rsidRPr="00E876CB">
        <w:rPr>
          <w:b/>
          <w:bCs/>
          <w:i/>
          <w:iCs/>
        </w:rPr>
        <w:t>Prípadne dáme do krabičiek vodu a budeme porovnávať ako sa zahreje v bielej a ako v čiernej krabičke</w:t>
      </w:r>
      <w:r>
        <w:rPr>
          <w:b/>
          <w:bCs/>
          <w:i/>
          <w:iCs/>
        </w:rPr>
        <w:t>.</w:t>
      </w:r>
    </w:p>
    <w:p w14:paraId="407E25C5" w14:textId="77777777" w:rsidR="00367D59" w:rsidRDefault="00367D59" w:rsidP="00367D59">
      <w:pPr>
        <w:pStyle w:val="Odsekzoznamu"/>
        <w:numPr>
          <w:ilvl w:val="0"/>
          <w:numId w:val="3"/>
        </w:numPr>
        <w:ind w:left="567" w:hanging="425"/>
        <w:rPr>
          <w:noProof/>
          <w14:ligatures w14:val="standardContextual"/>
        </w:rPr>
      </w:pPr>
      <w:r w:rsidRPr="00E876CB">
        <w:rPr>
          <w:noProof/>
          <w14:ligatures w14:val="standardContextual"/>
        </w:rPr>
        <w:t>Zisti, ako fungujú solárne (slnečné) kolektory. Stručne vysvetli princíp ich fungovania a zapíš, odkiaľ si čerpal informácie.</w:t>
      </w:r>
    </w:p>
    <w:p w14:paraId="68D74EAC" w14:textId="4D985E8B" w:rsidR="009007C1" w:rsidRDefault="0012372B" w:rsidP="009007C1">
      <w:pPr>
        <w:pStyle w:val="Odsekzoznamu"/>
        <w:ind w:left="567" w:firstLine="0"/>
        <w:rPr>
          <w:b/>
          <w:bCs/>
          <w:i/>
          <w:iCs/>
          <w:noProof/>
          <w14:ligatures w14:val="standardContextual"/>
        </w:rPr>
      </w:pPr>
      <w:r w:rsidRPr="0012372B">
        <w:rPr>
          <w:b/>
          <w:bCs/>
          <w:i/>
          <w:iCs/>
          <w:noProof/>
          <w14:ligatures w14:val="standardContextual"/>
        </w:rPr>
        <w:lastRenderedPageBreak/>
        <w:t>Solárne kolektory premieňajú slnečné žiarenie na teplo, ktoré sa využíva najčastejšie na ohrev vody alebo vykurovanie budov.</w:t>
      </w:r>
      <w:r w:rsidRPr="0012372B">
        <w:rPr>
          <w:b/>
          <w:bCs/>
        </w:rPr>
        <w:t xml:space="preserve"> </w:t>
      </w:r>
      <w:r w:rsidR="00872EB6" w:rsidRPr="00872EB6">
        <w:rPr>
          <w:b/>
          <w:bCs/>
          <w:i/>
          <w:iCs/>
        </w:rPr>
        <w:t>Slnko ožaruje kolektor, ktorý má špeciálnu tmavú</w:t>
      </w:r>
      <w:r w:rsidR="00872EB6">
        <w:rPr>
          <w:b/>
          <w:bCs/>
          <w:i/>
          <w:iCs/>
        </w:rPr>
        <w:t xml:space="preserve"> </w:t>
      </w:r>
      <w:r w:rsidR="00872EB6" w:rsidRPr="00872EB6">
        <w:rPr>
          <w:b/>
          <w:bCs/>
          <w:i/>
          <w:iCs/>
        </w:rPr>
        <w:t>plochu, schopnú efektívne pohlcovať svetlo.</w:t>
      </w:r>
      <w:r w:rsidR="00872EB6">
        <w:rPr>
          <w:b/>
          <w:bCs/>
          <w:i/>
          <w:iCs/>
          <w:noProof/>
          <w14:ligatures w14:val="standardContextual"/>
        </w:rPr>
        <w:t xml:space="preserve"> </w:t>
      </w:r>
      <w:r w:rsidR="00872EB6" w:rsidRPr="00872EB6">
        <w:rPr>
          <w:b/>
          <w:bCs/>
          <w:i/>
          <w:iCs/>
          <w:noProof/>
          <w14:ligatures w14:val="standardContextual"/>
        </w:rPr>
        <w:t>Studená voda preteká potrubím do kolektora, kde sa ohreje pomocou slnečného žiarenia.</w:t>
      </w:r>
      <w:r w:rsidR="00872EB6">
        <w:rPr>
          <w:b/>
          <w:bCs/>
          <w:i/>
          <w:iCs/>
          <w:noProof/>
          <w14:ligatures w14:val="standardContextual"/>
        </w:rPr>
        <w:t xml:space="preserve"> </w:t>
      </w:r>
      <w:r w:rsidR="00872EB6" w:rsidRPr="009007C1">
        <w:rPr>
          <w:b/>
          <w:bCs/>
          <w:i/>
          <w:iCs/>
          <w:noProof/>
          <w14:ligatures w14:val="standardContextual"/>
        </w:rPr>
        <w:t>Zohriata voda</w:t>
      </w:r>
      <w:r w:rsidR="00872EB6">
        <w:rPr>
          <w:b/>
          <w:bCs/>
          <w:i/>
          <w:iCs/>
          <w:noProof/>
          <w14:ligatures w14:val="standardContextual"/>
        </w:rPr>
        <w:t xml:space="preserve"> </w:t>
      </w:r>
      <w:r w:rsidR="00872EB6" w:rsidRPr="00872EB6">
        <w:rPr>
          <w:b/>
          <w:bCs/>
          <w:i/>
          <w:iCs/>
          <w:noProof/>
          <w14:ligatures w14:val="standardContextual"/>
        </w:rPr>
        <w:t>potom prúdi do zásobníka, kde odovzdáva teplo ďalšej studenej vode.</w:t>
      </w:r>
      <w:r w:rsidR="009007C1">
        <w:rPr>
          <w:b/>
          <w:bCs/>
          <w:i/>
          <w:iCs/>
          <w:noProof/>
          <w14:ligatures w14:val="standardContextual"/>
        </w:rPr>
        <w:t xml:space="preserve"> </w:t>
      </w:r>
      <w:r w:rsidR="00872EB6" w:rsidRPr="00872EB6">
        <w:rPr>
          <w:b/>
          <w:bCs/>
          <w:i/>
          <w:iCs/>
          <w:noProof/>
          <w14:ligatures w14:val="standardContextual"/>
        </w:rPr>
        <w:t xml:space="preserve">Po ochladení sa vracia späť do kolektora a celý cyklus sa opakuje. </w:t>
      </w:r>
      <w:r w:rsidR="009007C1" w:rsidRPr="009007C1">
        <w:rPr>
          <w:b/>
          <w:bCs/>
          <w:i/>
          <w:iCs/>
          <w:noProof/>
          <w14:ligatures w14:val="standardContextual"/>
        </w:rPr>
        <w:t>Zásobník slúži na výmenu tepla</w:t>
      </w:r>
      <w:r w:rsidR="00872EB6">
        <w:rPr>
          <w:b/>
          <w:bCs/>
          <w:i/>
          <w:iCs/>
          <w:noProof/>
          <w14:ligatures w14:val="standardContextual"/>
        </w:rPr>
        <w:t xml:space="preserve"> </w:t>
      </w:r>
      <w:r w:rsidR="00872EB6" w:rsidRPr="00872EB6">
        <w:rPr>
          <w:b/>
          <w:bCs/>
          <w:i/>
          <w:iCs/>
          <w:noProof/>
          <w14:ligatures w14:val="standardContextual"/>
        </w:rPr>
        <w:t>a umožňuje, aby sa teplá voda využívala podľa potreby – na sprchovanie, varenie alebo kúrenie.</w:t>
      </w:r>
      <w:r w:rsidR="009007C1">
        <w:rPr>
          <w:b/>
          <w:bCs/>
          <w:i/>
          <w:iCs/>
          <w:noProof/>
          <w14:ligatures w14:val="standardContextual"/>
        </w:rPr>
        <w:t xml:space="preserve">  (Učebnica fyziky pre 8. roč</w:t>
      </w:r>
      <w:r w:rsidR="006911D5">
        <w:rPr>
          <w:b/>
          <w:bCs/>
          <w:i/>
          <w:iCs/>
          <w:noProof/>
          <w14:ligatures w14:val="standardContextual"/>
        </w:rPr>
        <w:t>ník</w:t>
      </w:r>
      <w:r w:rsidR="009007C1">
        <w:rPr>
          <w:b/>
          <w:bCs/>
          <w:i/>
          <w:iCs/>
          <w:noProof/>
          <w14:ligatures w14:val="standardContextual"/>
        </w:rPr>
        <w:t xml:space="preserve"> ZŠ</w:t>
      </w:r>
      <w:r w:rsidR="006911D5">
        <w:rPr>
          <w:b/>
          <w:bCs/>
          <w:i/>
          <w:iCs/>
          <w:noProof/>
          <w14:ligatures w14:val="standardContextual"/>
        </w:rPr>
        <w:t>, s. 190</w:t>
      </w:r>
      <w:r w:rsidR="009007C1">
        <w:rPr>
          <w:b/>
          <w:bCs/>
          <w:i/>
          <w:iCs/>
          <w:noProof/>
          <w14:ligatures w14:val="standardContextual"/>
        </w:rPr>
        <w:t>)</w:t>
      </w:r>
      <w:r w:rsidR="006911D5">
        <w:rPr>
          <w:rStyle w:val="Odkaznapoznmkupodiarou"/>
          <w:b/>
          <w:bCs/>
          <w:i/>
          <w:iCs/>
          <w:noProof/>
          <w14:ligatures w14:val="standardContextual"/>
        </w:rPr>
        <w:footnoteReference w:id="1"/>
      </w:r>
    </w:p>
    <w:p w14:paraId="62266B9A" w14:textId="6A4E8EBA" w:rsidR="00367D59" w:rsidRPr="00E876CB" w:rsidRDefault="00367D59" w:rsidP="00D41A85">
      <w:pPr>
        <w:pStyle w:val="Odsekzoznamu"/>
        <w:numPr>
          <w:ilvl w:val="0"/>
          <w:numId w:val="8"/>
        </w:numPr>
        <w:ind w:left="1134" w:hanging="425"/>
        <w:rPr>
          <w:noProof/>
          <w14:ligatures w14:val="standardContextual"/>
        </w:rPr>
      </w:pPr>
      <w:r w:rsidRPr="00E876CB">
        <w:rPr>
          <w:noProof/>
          <w14:ligatures w14:val="standardContextual"/>
        </w:rPr>
        <w:t>Aké je využitie solárnych kolektorov?</w:t>
      </w:r>
    </w:p>
    <w:p w14:paraId="608E820F" w14:textId="6EA91F32" w:rsidR="00CC6998" w:rsidRDefault="00367D59" w:rsidP="00CC6998">
      <w:pPr>
        <w:ind w:left="1134" w:firstLine="0"/>
        <w:rPr>
          <w:b/>
          <w:bCs/>
          <w:i/>
          <w:iCs/>
          <w:noProof/>
          <w14:ligatures w14:val="standardContextual"/>
        </w:rPr>
      </w:pPr>
      <w:r w:rsidRPr="00E876CB">
        <w:rPr>
          <w:b/>
          <w:bCs/>
          <w:i/>
          <w:iCs/>
          <w:noProof/>
          <w14:ligatures w14:val="standardContextual"/>
        </w:rPr>
        <w:t>Na ohrev vody v domácnostiach, bazénoch, vykurovanie budov alebo ako podpora vykurovacích systémov.</w:t>
      </w:r>
      <w:r w:rsidR="009007C1">
        <w:rPr>
          <w:b/>
          <w:bCs/>
          <w:i/>
          <w:iCs/>
          <w:noProof/>
          <w14:ligatures w14:val="standardContextual"/>
        </w:rPr>
        <w:t xml:space="preserve"> </w:t>
      </w:r>
      <w:r w:rsidR="00CC6998" w:rsidRPr="00CC6998">
        <w:rPr>
          <w:b/>
          <w:bCs/>
          <w:i/>
          <w:iCs/>
          <w:noProof/>
          <w14:ligatures w14:val="standardContextual"/>
        </w:rPr>
        <w:t>Pomocou slnečných kolektorov je možné v rodinných domoch usporiť až 60–70 % energie potrebnej na ohrev teplej vody a približne 30–40 % tepla určeného na vykurovanie. (Lapitková, 2012)</w:t>
      </w:r>
    </w:p>
    <w:p w14:paraId="11B9A83A" w14:textId="790F4110" w:rsidR="00367D59" w:rsidRPr="00CC6998" w:rsidRDefault="00367D59" w:rsidP="00D41A85">
      <w:pPr>
        <w:pStyle w:val="Odsekzoznamu"/>
        <w:numPr>
          <w:ilvl w:val="0"/>
          <w:numId w:val="8"/>
        </w:numPr>
        <w:ind w:left="1134" w:hanging="425"/>
        <w:rPr>
          <w:noProof/>
          <w14:ligatures w14:val="standardContextual"/>
        </w:rPr>
      </w:pPr>
      <w:r w:rsidRPr="00CC6998">
        <w:rPr>
          <w:noProof/>
          <w14:ligatures w14:val="standardContextual"/>
        </w:rPr>
        <w:t xml:space="preserve">Predstav si, že by bol solárny kolektor natretý bielou farbou. Ako by to ovplyvnilo jeho schopnosť ohrievať vodu? </w:t>
      </w:r>
    </w:p>
    <w:p w14:paraId="1A7760DC" w14:textId="4745419F" w:rsidR="00367D59" w:rsidRPr="00864674" w:rsidRDefault="00367D59" w:rsidP="00367D59">
      <w:pPr>
        <w:ind w:left="1134" w:firstLine="0"/>
        <w:rPr>
          <w:b/>
          <w:bCs/>
          <w:i/>
          <w:iCs/>
          <w:noProof/>
          <w14:ligatures w14:val="standardContextual"/>
        </w:rPr>
      </w:pPr>
      <w:r w:rsidRPr="006865E8">
        <w:rPr>
          <w:noProof/>
        </w:rPr>
        <w:drawing>
          <wp:anchor distT="0" distB="0" distL="114300" distR="114300" simplePos="0" relativeHeight="251663360" behindDoc="1" locked="0" layoutInCell="1" allowOverlap="1" wp14:anchorId="61BC3DFD" wp14:editId="16288119">
            <wp:simplePos x="0" y="0"/>
            <wp:positionH relativeFrom="column">
              <wp:posOffset>3329305</wp:posOffset>
            </wp:positionH>
            <wp:positionV relativeFrom="paragraph">
              <wp:posOffset>457835</wp:posOffset>
            </wp:positionV>
            <wp:extent cx="2268220" cy="2257425"/>
            <wp:effectExtent l="0" t="0" r="0" b="9525"/>
            <wp:wrapTight wrapText="bothSides">
              <wp:wrapPolygon edited="0">
                <wp:start x="0" y="0"/>
                <wp:lineTo x="0" y="21509"/>
                <wp:lineTo x="21406" y="21509"/>
                <wp:lineTo x="21406" y="0"/>
                <wp:lineTo x="0" y="0"/>
              </wp:wrapPolygon>
            </wp:wrapTight>
            <wp:docPr id="1686347100" name="Obrázok 1" descr="Obrázok, na ktorom je text, snímka obrazovky, rad, číslo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347100" name="Obrázok 1" descr="Obrázok, na ktorom je text, snímka obrazovky, rad, číslo&#10;&#10;Obsah vygenerovaný umelou inteligenciou môže byť nesprávny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76CB">
        <w:rPr>
          <w:b/>
          <w:bCs/>
          <w:i/>
          <w:iCs/>
          <w:noProof/>
          <w14:ligatures w14:val="standardContextual"/>
        </w:rPr>
        <w:t>Biely náter by znížil účinnosť</w:t>
      </w:r>
      <w:r>
        <w:rPr>
          <w:b/>
          <w:bCs/>
          <w:i/>
          <w:iCs/>
          <w:noProof/>
          <w14:ligatures w14:val="standardContextual"/>
        </w:rPr>
        <w:t xml:space="preserve"> </w:t>
      </w:r>
      <w:r w:rsidRPr="00E876CB">
        <w:rPr>
          <w:b/>
          <w:bCs/>
          <w:i/>
          <w:iCs/>
          <w:noProof/>
          <w14:ligatures w14:val="standardContextual"/>
        </w:rPr>
        <w:t xml:space="preserve">kolektora, </w:t>
      </w:r>
      <w:r>
        <w:rPr>
          <w:b/>
          <w:bCs/>
          <w:i/>
          <w:iCs/>
          <w:noProof/>
          <w14:ligatures w14:val="standardContextual"/>
        </w:rPr>
        <w:t xml:space="preserve">pretože </w:t>
      </w:r>
      <w:r w:rsidRPr="00E876CB">
        <w:rPr>
          <w:b/>
          <w:bCs/>
          <w:i/>
          <w:iCs/>
          <w:noProof/>
          <w14:ligatures w14:val="standardContextual"/>
        </w:rPr>
        <w:t>by viac svetla odrážal</w:t>
      </w:r>
      <w:r>
        <w:rPr>
          <w:b/>
          <w:bCs/>
          <w:i/>
          <w:iCs/>
          <w:noProof/>
          <w14:ligatures w14:val="standardContextual"/>
        </w:rPr>
        <w:t xml:space="preserve"> </w:t>
      </w:r>
      <w:r w:rsidRPr="00E876CB">
        <w:rPr>
          <w:b/>
          <w:bCs/>
          <w:i/>
          <w:iCs/>
          <w:noProof/>
          <w14:ligatures w14:val="standardContextual"/>
        </w:rPr>
        <w:t>a menej pohlcova</w:t>
      </w:r>
      <w:r>
        <w:rPr>
          <w:b/>
          <w:bCs/>
          <w:i/>
          <w:iCs/>
          <w:noProof/>
          <w14:ligatures w14:val="standardContextual"/>
        </w:rPr>
        <w:t>l, tým by sa v</w:t>
      </w:r>
      <w:r w:rsidRPr="00E876CB">
        <w:rPr>
          <w:b/>
          <w:bCs/>
          <w:i/>
          <w:iCs/>
          <w:noProof/>
          <w14:ligatures w14:val="standardContextual"/>
        </w:rPr>
        <w:t>oda zohrievala menej.</w:t>
      </w:r>
    </w:p>
    <w:p w14:paraId="70CB9CB4" w14:textId="77777777" w:rsidR="00367D59" w:rsidRPr="00880AF3" w:rsidRDefault="00367D59" w:rsidP="00367D59">
      <w:pPr>
        <w:pStyle w:val="Odsekzoznamu"/>
        <w:numPr>
          <w:ilvl w:val="0"/>
          <w:numId w:val="3"/>
        </w:numPr>
        <w:spacing w:before="100" w:beforeAutospacing="1" w:after="100" w:afterAutospacing="1" w:line="240" w:lineRule="auto"/>
        <w:ind w:left="567" w:hanging="425"/>
        <w:jc w:val="left"/>
        <w:rPr>
          <w:lang w:eastAsia="sk-SK"/>
        </w:rPr>
      </w:pPr>
      <w:r>
        <w:rPr>
          <w:lang w:eastAsia="sk-SK"/>
        </w:rPr>
        <w:t>V </w:t>
      </w:r>
      <w:proofErr w:type="spellStart"/>
      <w:r>
        <w:rPr>
          <w:lang w:eastAsia="sk-SK"/>
        </w:rPr>
        <w:t>osemsmerovke</w:t>
      </w:r>
      <w:proofErr w:type="spellEnd"/>
      <w:r>
        <w:rPr>
          <w:lang w:eastAsia="sk-SK"/>
        </w:rPr>
        <w:t xml:space="preserve"> nájdi dané slová:</w:t>
      </w:r>
    </w:p>
    <w:p w14:paraId="4E479BDA" w14:textId="77777777" w:rsidR="00367D59" w:rsidRPr="00A139A5" w:rsidRDefault="00367D59" w:rsidP="00367D59">
      <w:pPr>
        <w:tabs>
          <w:tab w:val="left" w:pos="949"/>
        </w:tabs>
        <w:ind w:left="567" w:firstLine="0"/>
      </w:pPr>
      <w:r w:rsidRPr="00A139A5">
        <w:t>TEPLO, SVETLO, ABSORPCIA,</w:t>
      </w:r>
      <w:r>
        <w:t xml:space="preserve"> </w:t>
      </w:r>
      <w:r w:rsidRPr="00A139A5">
        <w:t>ŽIARENIE ZAHRIEVANIE, SPEKTRUM, ČIERNY, BIELY,</w:t>
      </w:r>
      <w:r>
        <w:t xml:space="preserve"> </w:t>
      </w:r>
      <w:r w:rsidRPr="00A139A5">
        <w:t>PRIEPUSTNOSŤ</w:t>
      </w:r>
      <w:r>
        <w:t>,</w:t>
      </w:r>
      <w:r w:rsidRPr="00A139A5">
        <w:t xml:space="preserve"> ODRAZ, FARBA</w:t>
      </w:r>
      <w:r>
        <w:t xml:space="preserve"> </w:t>
      </w:r>
    </w:p>
    <w:p w14:paraId="2C32DAC8" w14:textId="77777777" w:rsidR="00367D59" w:rsidRDefault="00367D59" w:rsidP="00367D59">
      <w:pPr>
        <w:rPr>
          <w:noProof/>
          <w14:ligatures w14:val="standardContextual"/>
        </w:rPr>
      </w:pPr>
      <w:r w:rsidRPr="003D22FA">
        <w:rPr>
          <w:noProof/>
          <w14:ligatures w14:val="standardContextual"/>
        </w:rPr>
        <w:t xml:space="preserve"> </w:t>
      </w:r>
    </w:p>
    <w:p w14:paraId="35FFE34E" w14:textId="77777777" w:rsidR="00367D59" w:rsidRDefault="00367D59" w:rsidP="00367D59">
      <w:pPr>
        <w:rPr>
          <w:noProof/>
          <w14:ligatures w14:val="standardContextual"/>
        </w:rPr>
      </w:pPr>
    </w:p>
    <w:p w14:paraId="34BFE71A" w14:textId="77777777" w:rsidR="00367D59" w:rsidRDefault="00367D59" w:rsidP="00367D59">
      <w:pPr>
        <w:ind w:firstLine="0"/>
        <w:rPr>
          <w:noProof/>
          <w14:ligatures w14:val="standardContextual"/>
        </w:rPr>
      </w:pPr>
    </w:p>
    <w:p w14:paraId="41119A06" w14:textId="77777777" w:rsidR="00367D59" w:rsidRDefault="00367D59" w:rsidP="00367D59">
      <w:pPr>
        <w:pStyle w:val="Odsekzoznamu"/>
        <w:numPr>
          <w:ilvl w:val="0"/>
          <w:numId w:val="3"/>
        </w:numPr>
        <w:tabs>
          <w:tab w:val="left" w:pos="567"/>
        </w:tabs>
        <w:ind w:left="567" w:hanging="425"/>
        <w:rPr>
          <w:noProof/>
          <w14:ligatures w14:val="standardContextual"/>
        </w:rPr>
      </w:pPr>
      <w:r w:rsidRPr="00E54EEC">
        <w:rPr>
          <w:b/>
          <w:bCs/>
        </w:rPr>
        <w:t>Bonusová úloha:</w:t>
      </w:r>
      <w:r w:rsidRPr="00BB4EFB">
        <w:t xml:space="preserve"> </w:t>
      </w:r>
      <w:r w:rsidRPr="003B4CBC">
        <w:rPr>
          <w:noProof/>
          <w14:ligatures w14:val="standardContextual"/>
        </w:rPr>
        <w:t xml:space="preserve">Navrhni jednoduchý model solárneho kolektora, ktorý </w:t>
      </w:r>
      <w:r>
        <w:rPr>
          <w:noProof/>
          <w14:ligatures w14:val="standardContextual"/>
        </w:rPr>
        <w:t>by si mohol vytvoriť doma</w:t>
      </w:r>
      <w:r w:rsidRPr="003B4CBC">
        <w:rPr>
          <w:noProof/>
          <w14:ligatures w14:val="standardContextual"/>
        </w:rPr>
        <w:t>.</w:t>
      </w:r>
      <w:r>
        <w:rPr>
          <w:noProof/>
          <w14:ligatures w14:val="standardContextual"/>
        </w:rPr>
        <w:t xml:space="preserve">    </w:t>
      </w:r>
      <w:r w:rsidRPr="009C0DFC">
        <w:rPr>
          <w:b/>
          <w:bCs/>
          <w:i/>
          <w:iCs/>
          <w:noProof/>
          <w14:ligatures w14:val="standardContextual"/>
        </w:rPr>
        <w:t>vlastná práca žiakov, vyhodnotí učiteľ</w:t>
      </w:r>
    </w:p>
    <w:p w14:paraId="5B4EC041" w14:textId="16EA9354" w:rsidR="00367D59" w:rsidRDefault="00367D59" w:rsidP="00367D59">
      <w:pPr>
        <w:pStyle w:val="Odsekzoznamu"/>
        <w:numPr>
          <w:ilvl w:val="0"/>
          <w:numId w:val="1"/>
        </w:numPr>
        <w:ind w:left="851" w:firstLine="0"/>
        <w:rPr>
          <w:noProof/>
          <w14:ligatures w14:val="standardContextual"/>
        </w:rPr>
      </w:pPr>
      <w:r>
        <w:rPr>
          <w:noProof/>
          <w14:ligatures w14:val="standardContextual"/>
        </w:rPr>
        <w:t>Ak</w:t>
      </w:r>
      <w:r w:rsidRPr="003B4CBC">
        <w:rPr>
          <w:noProof/>
          <w14:ligatures w14:val="standardContextual"/>
        </w:rPr>
        <w:t xml:space="preserve">é materiály použiješ? </w:t>
      </w:r>
      <w:r>
        <w:rPr>
          <w:noProof/>
          <w14:ligatures w14:val="standardContextual"/>
        </w:rPr>
        <w:t xml:space="preserve"> ___________________________________________</w:t>
      </w:r>
    </w:p>
    <w:p w14:paraId="63099B06" w14:textId="174A3D8B" w:rsidR="00367D59" w:rsidRPr="0012372B" w:rsidRDefault="00367D59" w:rsidP="0012372B">
      <w:pPr>
        <w:pStyle w:val="Odsekzoznamu"/>
        <w:numPr>
          <w:ilvl w:val="0"/>
          <w:numId w:val="1"/>
        </w:numPr>
        <w:ind w:left="851" w:firstLine="0"/>
        <w:rPr>
          <w:noProof/>
          <w14:ligatures w14:val="standardContextual"/>
        </w:rPr>
      </w:pPr>
      <w:r w:rsidRPr="003B4CBC">
        <w:rPr>
          <w:noProof/>
          <w14:ligatures w14:val="standardContextual"/>
        </w:rPr>
        <w:t xml:space="preserve">Ako zabezpečíš, aby sa kvapalina čo najviac </w:t>
      </w:r>
      <w:r>
        <w:rPr>
          <w:noProof/>
          <w14:ligatures w14:val="standardContextual"/>
        </w:rPr>
        <w:t>z</w:t>
      </w:r>
      <w:r w:rsidRPr="003B4CBC">
        <w:rPr>
          <w:noProof/>
          <w14:ligatures w14:val="standardContextual"/>
        </w:rPr>
        <w:t>ohriala?</w:t>
      </w:r>
      <w:r>
        <w:rPr>
          <w:noProof/>
          <w14:ligatures w14:val="standardContextual"/>
        </w:rPr>
        <w:t xml:space="preserve"> ____________________</w:t>
      </w:r>
      <w:r w:rsidR="0012372B">
        <w:rPr>
          <w:noProof/>
          <w14:ligatures w14:val="standardContextual"/>
        </w:rPr>
        <w:t xml:space="preserve"> ____________________________________________________________________</w:t>
      </w:r>
    </w:p>
    <w:p w14:paraId="028D244D" w14:textId="47851EBA" w:rsidR="00367D59" w:rsidRDefault="00BE635C" w:rsidP="00367D59">
      <w:pPr>
        <w:pStyle w:val="Odsekzoznamu"/>
        <w:numPr>
          <w:ilvl w:val="0"/>
          <w:numId w:val="3"/>
        </w:numPr>
        <w:ind w:left="567" w:hanging="425"/>
        <w:rPr>
          <w:noProof/>
          <w14:ligatures w14:val="standardContextual"/>
        </w:rPr>
      </w:pPr>
      <w:r w:rsidRPr="009A07F1">
        <w:rPr>
          <w:b/>
          <w:bCs/>
          <w:i/>
          <w:iCs/>
          <w:noProof/>
          <w14:ligatures w14:val="standardContextual"/>
        </w:rPr>
        <w:lastRenderedPageBreak/>
        <w:drawing>
          <wp:anchor distT="0" distB="0" distL="114300" distR="114300" simplePos="0" relativeHeight="251671552" behindDoc="0" locked="0" layoutInCell="1" allowOverlap="1" wp14:anchorId="58F8948B" wp14:editId="11BF072B">
            <wp:simplePos x="0" y="0"/>
            <wp:positionH relativeFrom="column">
              <wp:posOffset>4478866</wp:posOffset>
            </wp:positionH>
            <wp:positionV relativeFrom="paragraph">
              <wp:posOffset>25400</wp:posOffset>
            </wp:positionV>
            <wp:extent cx="658495" cy="674370"/>
            <wp:effectExtent l="0" t="0" r="8255" b="0"/>
            <wp:wrapNone/>
            <wp:docPr id="640487579" name="Obrázok 4" descr="Obrázok, na ktorom je vzor, pixel, dizajn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487579" name="Obrázok 4" descr="Obrázok, na ktorom je vzor, pixel, dizajn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09" t="10992" r="10687" b="9770"/>
                    <a:stretch/>
                  </pic:blipFill>
                  <pic:spPr bwMode="auto">
                    <a:xfrm>
                      <a:off x="0" y="0"/>
                      <a:ext cx="65849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A8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B401A2" wp14:editId="7DCE0FDC">
                <wp:simplePos x="0" y="0"/>
                <wp:positionH relativeFrom="column">
                  <wp:posOffset>5232400</wp:posOffset>
                </wp:positionH>
                <wp:positionV relativeFrom="paragraph">
                  <wp:posOffset>21590</wp:posOffset>
                </wp:positionV>
                <wp:extent cx="695325" cy="244475"/>
                <wp:effectExtent l="0" t="0" r="0" b="3175"/>
                <wp:wrapNone/>
                <wp:docPr id="133646875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0E056A" w14:textId="77777777" w:rsidR="00367D59" w:rsidRPr="00D87A09" w:rsidRDefault="00367D59" w:rsidP="00367D59">
                            <w:pPr>
                              <w:ind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7A0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SCAN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401A2" id="_x0000_s1028" type="#_x0000_t202" style="position:absolute;left:0;text-align:left;margin-left:412pt;margin-top:1.7pt;width:54.75pt;height:1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" filled="f" stroked="f" strokeweight=".5pt">
                <v:textbox>
                  <w:txbxContent>
                    <w:p w14:paraId="440E056A" w14:textId="77777777" w:rsidR="00367D59" w:rsidRPr="00D87A09" w:rsidRDefault="00367D59" w:rsidP="00367D59">
                      <w:pPr>
                        <w:ind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87A09">
                        <w:rPr>
                          <w:b/>
                          <w:bCs/>
                          <w:sz w:val="16"/>
                          <w:szCs w:val="16"/>
                        </w:rPr>
                        <w:t>SCAN ME</w:t>
                      </w:r>
                    </w:p>
                  </w:txbxContent>
                </v:textbox>
              </v:shape>
            </w:pict>
          </mc:Fallback>
        </mc:AlternateContent>
      </w:r>
      <w:r w:rsidR="0012372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567969" wp14:editId="3D771734">
                <wp:simplePos x="0" y="0"/>
                <wp:positionH relativeFrom="column">
                  <wp:posOffset>5196205</wp:posOffset>
                </wp:positionH>
                <wp:positionV relativeFrom="paragraph">
                  <wp:posOffset>-1270</wp:posOffset>
                </wp:positionV>
                <wp:extent cx="785495" cy="344805"/>
                <wp:effectExtent l="19050" t="0" r="14605" b="131445"/>
                <wp:wrapNone/>
                <wp:docPr id="1019923646" name="Bublina myšlienky: obláč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" cy="344805"/>
                        </a:xfrm>
                        <a:prstGeom prst="cloudCallout">
                          <a:avLst>
                            <a:gd name="adj1" fmla="val -48351"/>
                            <a:gd name="adj2" fmla="val 7587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FF849" w14:textId="77777777" w:rsidR="00367D59" w:rsidRDefault="00367D59" w:rsidP="00367D59">
                            <w:pPr>
                              <w:jc w:val="center"/>
                            </w:pPr>
                            <w:r w:rsidRPr="00D87A09">
                              <w:rPr>
                                <w:noProof/>
                              </w:rPr>
                              <w:drawing>
                                <wp:inline distT="0" distB="0" distL="0" distR="0" wp14:anchorId="3C0A21D7" wp14:editId="6BC114F0">
                                  <wp:extent cx="207645" cy="120650"/>
                                  <wp:effectExtent l="0" t="0" r="1905" b="0"/>
                                  <wp:docPr id="475930380" name="Obrázo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645" cy="12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67969" id="_x0000_s1029" type="#_x0000_t106" style="position:absolute;left:0;text-align:left;margin-left:409.15pt;margin-top:-.1pt;width:61.85pt;height:2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" adj="356,27190" fillcolor="white [3201]" strokecolor="black [3213]" strokeweight="1pt">
                <v:stroke joinstyle="miter"/>
                <v:textbox>
                  <w:txbxContent>
                    <w:p w14:paraId="3A1FF849" w14:textId="77777777" w:rsidR="00367D59" w:rsidRDefault="00367D59" w:rsidP="00367D59">
                      <w:pPr>
                        <w:jc w:val="center"/>
                      </w:pPr>
                      <w:r w:rsidRPr="00D87A09">
                        <w:rPr>
                          <w:noProof/>
                        </w:rPr>
                        <w:drawing>
                          <wp:inline distT="0" distB="0" distL="0" distR="0" wp14:anchorId="3C0A21D7" wp14:editId="6BC114F0">
                            <wp:extent cx="207645" cy="120650"/>
                            <wp:effectExtent l="0" t="0" r="1905" b="0"/>
                            <wp:docPr id="475930380" name="Obrázo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645" cy="12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7D59">
        <w:rPr>
          <w:noProof/>
          <w14:ligatures w14:val="standardContextual"/>
        </w:rPr>
        <w:t xml:space="preserve">Pozri si video „Zahrievanie farieb“ (prístup cez QR kód)  </w:t>
      </w:r>
    </w:p>
    <w:p w14:paraId="7BB65FC2" w14:textId="0FC2F99F" w:rsidR="00367D59" w:rsidRPr="00F51BE9" w:rsidRDefault="00367D59" w:rsidP="00367D59">
      <w:pPr>
        <w:pStyle w:val="Odsekzoznamu"/>
        <w:numPr>
          <w:ilvl w:val="0"/>
          <w:numId w:val="5"/>
        </w:numPr>
        <w:ind w:left="1134" w:hanging="425"/>
        <w:rPr>
          <w:noProof/>
          <w14:ligatures w14:val="standardContextual"/>
        </w:rPr>
      </w:pPr>
      <w:r>
        <w:rPr>
          <w:noProof/>
          <w14:ligatures w14:val="standardContextual"/>
        </w:rPr>
        <w:t xml:space="preserve">Zoraď farby </w:t>
      </w:r>
      <w:r w:rsidRPr="00F51BE9">
        <w:rPr>
          <w:noProof/>
          <w14:ligatures w14:val="standardContextual"/>
        </w:rPr>
        <w:t>podľa teploty (od najvyššej po najnižšiu):</w:t>
      </w:r>
      <w:r>
        <w:rPr>
          <w:noProof/>
          <w14:ligatures w14:val="standardContextual"/>
        </w:rPr>
        <w:t xml:space="preserve">   </w:t>
      </w:r>
    </w:p>
    <w:p w14:paraId="7E394BD0" w14:textId="1F217575" w:rsidR="00D41A85" w:rsidRPr="00D41A85" w:rsidRDefault="00367D59" w:rsidP="00D41A85">
      <w:pPr>
        <w:ind w:left="510" w:firstLine="0"/>
        <w:rPr>
          <w:b/>
          <w:bCs/>
          <w:i/>
          <w:iCs/>
          <w:noProof/>
          <w14:ligatures w14:val="standardContextual"/>
        </w:rPr>
      </w:pPr>
      <w:r w:rsidRPr="00864674">
        <w:rPr>
          <w:b/>
          <w:bCs/>
          <w:i/>
          <w:iCs/>
          <w:noProof/>
          <w14:ligatures w14:val="standardContextual"/>
        </w:rPr>
        <w:t>tmavozelená, červená,</w:t>
      </w:r>
      <w:r w:rsidR="0012372B">
        <w:rPr>
          <w:b/>
          <w:bCs/>
          <w:i/>
          <w:iCs/>
          <w:noProof/>
          <w14:ligatures w14:val="standardContextual"/>
        </w:rPr>
        <w:t xml:space="preserve"> </w:t>
      </w:r>
      <w:r w:rsidR="0012372B" w:rsidRPr="00864674">
        <w:rPr>
          <w:b/>
          <w:bCs/>
          <w:i/>
          <w:iCs/>
          <w:noProof/>
          <w14:ligatures w14:val="standardContextual"/>
        </w:rPr>
        <w:t>zelená</w:t>
      </w:r>
      <w:r w:rsidRPr="00864674">
        <w:rPr>
          <w:b/>
          <w:bCs/>
          <w:i/>
          <w:iCs/>
          <w:noProof/>
          <w14:ligatures w14:val="standardContextual"/>
        </w:rPr>
        <w:t xml:space="preserve"> modrá, ru</w:t>
      </w:r>
      <w:r>
        <w:rPr>
          <w:b/>
          <w:bCs/>
          <w:i/>
          <w:iCs/>
          <w:noProof/>
          <w14:ligatures w14:val="standardContextual"/>
        </w:rPr>
        <w:t>ž</w:t>
      </w:r>
      <w:r w:rsidRPr="00864674">
        <w:rPr>
          <w:b/>
          <w:bCs/>
          <w:i/>
          <w:iCs/>
          <w:noProof/>
          <w14:ligatures w14:val="standardContextual"/>
        </w:rPr>
        <w:t>ová</w:t>
      </w:r>
      <w:r>
        <w:rPr>
          <w:b/>
          <w:bCs/>
          <w:i/>
          <w:iCs/>
          <w:noProof/>
          <w14:ligatures w14:val="standardContextual"/>
        </w:rPr>
        <w:t>,</w:t>
      </w:r>
      <w:r w:rsidRPr="00864674">
        <w:rPr>
          <w:b/>
          <w:bCs/>
          <w:i/>
          <w:iCs/>
          <w:noProof/>
          <w14:ligatures w14:val="standardContextual"/>
        </w:rPr>
        <w:t xml:space="preserve"> žltá</w:t>
      </w:r>
      <w:r w:rsidR="00D41A85" w:rsidRPr="00D41A85">
        <w:rPr>
          <w:lang w:eastAsia="sk-SK"/>
        </w:rPr>
        <w:t xml:space="preserve"> </w:t>
      </w:r>
    </w:p>
    <w:p w14:paraId="1E8481C1" w14:textId="7BEC40CE" w:rsidR="00367D59" w:rsidRPr="00864674" w:rsidRDefault="00367D59" w:rsidP="00367D59">
      <w:pPr>
        <w:ind w:left="510" w:firstLine="0"/>
        <w:rPr>
          <w:b/>
          <w:bCs/>
          <w:i/>
          <w:iCs/>
          <w:noProof/>
          <w14:ligatures w14:val="standardContextual"/>
        </w:rPr>
      </w:pPr>
    </w:p>
    <w:p w14:paraId="5C727F49" w14:textId="77777777" w:rsidR="00367D59" w:rsidRDefault="00367D59" w:rsidP="00367D59">
      <w:pPr>
        <w:pStyle w:val="Odsekzoznamu"/>
        <w:numPr>
          <w:ilvl w:val="0"/>
          <w:numId w:val="5"/>
        </w:numPr>
        <w:ind w:left="1134" w:hanging="425"/>
        <w:rPr>
          <w:noProof/>
          <w14:ligatures w14:val="standardContextual"/>
        </w:rPr>
      </w:pPr>
      <w:r>
        <w:rPr>
          <w:noProof/>
          <w14:ligatures w14:val="standardContextual"/>
        </w:rPr>
        <w:t>Vyber správne tvrdenia:</w:t>
      </w:r>
    </w:p>
    <w:p w14:paraId="341D30ED" w14:textId="77777777" w:rsidR="0012372B" w:rsidRDefault="00367D59" w:rsidP="00D41A85">
      <w:pPr>
        <w:pStyle w:val="Odsekzoznamu"/>
        <w:spacing w:before="100" w:beforeAutospacing="1" w:after="100" w:afterAutospacing="1"/>
        <w:ind w:left="851" w:firstLine="0"/>
        <w:jc w:val="left"/>
        <w:rPr>
          <w:lang w:eastAsia="sk-SK"/>
        </w:rPr>
      </w:pPr>
      <w:r w:rsidRPr="00F51BE9">
        <w:rPr>
          <w:rFonts w:ascii="Segoe UI Symbol" w:hAnsi="Segoe UI Symbol" w:cs="Segoe UI Symbol"/>
          <w:lang w:eastAsia="sk-SK"/>
        </w:rPr>
        <w:t>☐</w:t>
      </w:r>
      <w:r w:rsidRPr="00F51BE9">
        <w:rPr>
          <w:lang w:eastAsia="sk-SK"/>
        </w:rPr>
        <w:t xml:space="preserve"> Čierna farba odráža najviac svetla.</w:t>
      </w:r>
    </w:p>
    <w:p w14:paraId="2F89F9DF" w14:textId="4ADC4A29" w:rsidR="00367D59" w:rsidRPr="00864674" w:rsidRDefault="0012372B" w:rsidP="00D41A85">
      <w:pPr>
        <w:pStyle w:val="Odsekzoznamu"/>
        <w:spacing w:before="100" w:beforeAutospacing="1" w:after="100" w:afterAutospacing="1"/>
        <w:ind w:left="851" w:firstLine="0"/>
        <w:jc w:val="left"/>
        <w:rPr>
          <w:lang w:eastAsia="sk-SK"/>
        </w:rPr>
      </w:pPr>
      <w:r>
        <w:rPr>
          <w:rFonts w:ascii="Cambria Math" w:hAnsi="Cambria Math"/>
        </w:rPr>
        <w:t>⊠</w:t>
      </w:r>
      <w:r w:rsidR="00D41A85">
        <w:rPr>
          <w:rFonts w:ascii="Cambria Math" w:hAnsi="Cambria Math"/>
        </w:rPr>
        <w:t xml:space="preserve"> </w:t>
      </w:r>
      <w:r w:rsidRPr="00D41A85">
        <w:rPr>
          <w:b/>
          <w:bCs/>
          <w:i/>
          <w:iCs/>
          <w:lang w:eastAsia="sk-SK"/>
        </w:rPr>
        <w:t>Predmet natretý tmavozelenou farbou sa na slnku zahreje rýchlejšie než ten istý predmet natretý žltou farbou</w:t>
      </w:r>
      <w:r w:rsidRPr="00D41A85">
        <w:rPr>
          <w:i/>
          <w:iCs/>
          <w:lang w:eastAsia="sk-SK"/>
        </w:rPr>
        <w:t>.</w:t>
      </w:r>
      <w:r w:rsidR="00367D59" w:rsidRPr="00F51BE9">
        <w:rPr>
          <w:lang w:eastAsia="sk-SK"/>
        </w:rPr>
        <w:br/>
      </w:r>
      <w:r w:rsidR="00367D59" w:rsidRPr="00F51BE9">
        <w:rPr>
          <w:rFonts w:ascii="Segoe UI Symbol" w:hAnsi="Segoe UI Symbol" w:cs="Segoe UI Symbol"/>
          <w:lang w:eastAsia="sk-SK"/>
        </w:rPr>
        <w:t>☐</w:t>
      </w:r>
      <w:r w:rsidR="00367D59" w:rsidRPr="00F51BE9">
        <w:rPr>
          <w:lang w:eastAsia="sk-SK"/>
        </w:rPr>
        <w:t xml:space="preserve"> Svetlé farby sa zahrievajú rýchlejšie než tmavé.</w:t>
      </w:r>
      <w:r w:rsidR="00367D59" w:rsidRPr="00F51BE9">
        <w:rPr>
          <w:lang w:eastAsia="sk-SK"/>
        </w:rPr>
        <w:br/>
      </w:r>
      <w:r>
        <w:rPr>
          <w:rFonts w:ascii="Cambria Math" w:hAnsi="Cambria Math"/>
        </w:rPr>
        <w:t>⊠</w:t>
      </w:r>
      <w:r w:rsidR="00367D59" w:rsidRPr="00F51BE9">
        <w:rPr>
          <w:lang w:eastAsia="sk-SK"/>
        </w:rPr>
        <w:t xml:space="preserve"> </w:t>
      </w:r>
      <w:r w:rsidR="00367D59" w:rsidRPr="006865E8">
        <w:rPr>
          <w:b/>
          <w:bCs/>
          <w:i/>
          <w:iCs/>
          <w:lang w:eastAsia="sk-SK"/>
        </w:rPr>
        <w:t>Tmavé farby absorbujú viac svetla a premieňajú ho na teplo.</w:t>
      </w:r>
    </w:p>
    <w:p w14:paraId="06B1F338" w14:textId="77777777" w:rsidR="00C079CC" w:rsidRDefault="00C079CC"/>
    <w:sectPr w:rsidR="00C07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388E7" w14:textId="77777777" w:rsidR="009D417E" w:rsidRDefault="009D417E" w:rsidP="006911D5">
      <w:pPr>
        <w:spacing w:before="0" w:after="0" w:line="240" w:lineRule="auto"/>
      </w:pPr>
      <w:r>
        <w:separator/>
      </w:r>
    </w:p>
  </w:endnote>
  <w:endnote w:type="continuationSeparator" w:id="0">
    <w:p w14:paraId="35C0FADD" w14:textId="77777777" w:rsidR="009D417E" w:rsidRDefault="009D417E" w:rsidP="006911D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685A" w14:textId="77777777" w:rsidR="009D417E" w:rsidRDefault="009D417E" w:rsidP="006911D5">
      <w:pPr>
        <w:spacing w:before="0" w:after="0" w:line="240" w:lineRule="auto"/>
      </w:pPr>
      <w:r>
        <w:separator/>
      </w:r>
    </w:p>
  </w:footnote>
  <w:footnote w:type="continuationSeparator" w:id="0">
    <w:p w14:paraId="07E9B8C7" w14:textId="77777777" w:rsidR="009D417E" w:rsidRDefault="009D417E" w:rsidP="006911D5">
      <w:pPr>
        <w:spacing w:before="0" w:after="0" w:line="240" w:lineRule="auto"/>
      </w:pPr>
      <w:r>
        <w:continuationSeparator/>
      </w:r>
    </w:p>
  </w:footnote>
  <w:footnote w:id="1">
    <w:p w14:paraId="7E5C3938" w14:textId="0856B403" w:rsidR="006911D5" w:rsidRPr="006911D5" w:rsidRDefault="006911D5" w:rsidP="006911D5">
      <w:pPr>
        <w:pStyle w:val="Textpoznmkypodiarou"/>
        <w:rPr>
          <w:b/>
          <w:bCs/>
        </w:rPr>
      </w:pPr>
      <w:r>
        <w:rPr>
          <w:rStyle w:val="Odkaznapoznmkupodiarou"/>
        </w:rPr>
        <w:footnoteRef/>
      </w:r>
      <w:r>
        <w:t xml:space="preserve"> </w:t>
      </w:r>
      <w:r w:rsidRPr="006911D5">
        <w:t>LAPITKOVÁ, V., KOUBEK, V. a MORKOVÁ, Ľ. 2012.</w:t>
      </w:r>
      <w:r>
        <w:rPr>
          <w:b/>
          <w:bCs/>
        </w:rPr>
        <w:t xml:space="preserve"> </w:t>
      </w:r>
      <w:r w:rsidRPr="006911D5">
        <w:rPr>
          <w:i/>
          <w:iCs/>
        </w:rPr>
        <w:t>Fyzika pre 8. ročník základnej školy a 3. ročník gymnázia s osemročným štúdiom.</w:t>
      </w:r>
      <w:r w:rsidRPr="006911D5">
        <w:t xml:space="preserve"> </w:t>
      </w:r>
      <w:r>
        <w:t xml:space="preserve">2012. </w:t>
      </w:r>
      <w:r w:rsidRPr="006911D5">
        <w:t>1. vyd. Martin</w:t>
      </w:r>
      <w:r>
        <w:t>,</w:t>
      </w:r>
      <w:r w:rsidRPr="006911D5">
        <w:t xml:space="preserve"> Vydavateľstvo Matice slovenskej, 2012. ISBN 978-80-8115-045-6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5A4A"/>
    <w:multiLevelType w:val="hybridMultilevel"/>
    <w:tmpl w:val="36F82B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D49BF"/>
    <w:multiLevelType w:val="hybridMultilevel"/>
    <w:tmpl w:val="1B24A964"/>
    <w:lvl w:ilvl="0" w:tplc="F07ED4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F03CF9"/>
    <w:multiLevelType w:val="hybridMultilevel"/>
    <w:tmpl w:val="AD24C1D8"/>
    <w:lvl w:ilvl="0" w:tplc="7286FF0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15084F"/>
    <w:multiLevelType w:val="hybridMultilevel"/>
    <w:tmpl w:val="BED20F00"/>
    <w:lvl w:ilvl="0" w:tplc="7A78E15A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90" w:hanging="360"/>
      </w:pPr>
    </w:lvl>
    <w:lvl w:ilvl="2" w:tplc="041B001B" w:tentative="1">
      <w:start w:val="1"/>
      <w:numFmt w:val="lowerRoman"/>
      <w:lvlText w:val="%3."/>
      <w:lvlJc w:val="right"/>
      <w:pPr>
        <w:ind w:left="2310" w:hanging="180"/>
      </w:pPr>
    </w:lvl>
    <w:lvl w:ilvl="3" w:tplc="041B000F" w:tentative="1">
      <w:start w:val="1"/>
      <w:numFmt w:val="decimal"/>
      <w:lvlText w:val="%4."/>
      <w:lvlJc w:val="left"/>
      <w:pPr>
        <w:ind w:left="3030" w:hanging="360"/>
      </w:pPr>
    </w:lvl>
    <w:lvl w:ilvl="4" w:tplc="041B0019" w:tentative="1">
      <w:start w:val="1"/>
      <w:numFmt w:val="lowerLetter"/>
      <w:lvlText w:val="%5."/>
      <w:lvlJc w:val="left"/>
      <w:pPr>
        <w:ind w:left="3750" w:hanging="360"/>
      </w:pPr>
    </w:lvl>
    <w:lvl w:ilvl="5" w:tplc="041B001B" w:tentative="1">
      <w:start w:val="1"/>
      <w:numFmt w:val="lowerRoman"/>
      <w:lvlText w:val="%6."/>
      <w:lvlJc w:val="right"/>
      <w:pPr>
        <w:ind w:left="4470" w:hanging="180"/>
      </w:pPr>
    </w:lvl>
    <w:lvl w:ilvl="6" w:tplc="041B000F" w:tentative="1">
      <w:start w:val="1"/>
      <w:numFmt w:val="decimal"/>
      <w:lvlText w:val="%7."/>
      <w:lvlJc w:val="left"/>
      <w:pPr>
        <w:ind w:left="5190" w:hanging="360"/>
      </w:pPr>
    </w:lvl>
    <w:lvl w:ilvl="7" w:tplc="041B0019" w:tentative="1">
      <w:start w:val="1"/>
      <w:numFmt w:val="lowerLetter"/>
      <w:lvlText w:val="%8."/>
      <w:lvlJc w:val="left"/>
      <w:pPr>
        <w:ind w:left="5910" w:hanging="360"/>
      </w:pPr>
    </w:lvl>
    <w:lvl w:ilvl="8" w:tplc="041B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36017EF1"/>
    <w:multiLevelType w:val="hybridMultilevel"/>
    <w:tmpl w:val="72E66CDC"/>
    <w:lvl w:ilvl="0" w:tplc="A84CDB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76E72"/>
    <w:multiLevelType w:val="hybridMultilevel"/>
    <w:tmpl w:val="A06AAD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27AA7"/>
    <w:multiLevelType w:val="hybridMultilevel"/>
    <w:tmpl w:val="7728B0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369BF"/>
    <w:multiLevelType w:val="hybridMultilevel"/>
    <w:tmpl w:val="15B2C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07007">
    <w:abstractNumId w:val="7"/>
  </w:num>
  <w:num w:numId="2" w16cid:durableId="776295402">
    <w:abstractNumId w:val="0"/>
  </w:num>
  <w:num w:numId="3" w16cid:durableId="365299179">
    <w:abstractNumId w:val="4"/>
  </w:num>
  <w:num w:numId="4" w16cid:durableId="480971555">
    <w:abstractNumId w:val="1"/>
  </w:num>
  <w:num w:numId="5" w16cid:durableId="492913950">
    <w:abstractNumId w:val="3"/>
  </w:num>
  <w:num w:numId="6" w16cid:durableId="1772625016">
    <w:abstractNumId w:val="5"/>
  </w:num>
  <w:num w:numId="7" w16cid:durableId="391664276">
    <w:abstractNumId w:val="6"/>
  </w:num>
  <w:num w:numId="8" w16cid:durableId="1550845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59"/>
    <w:rsid w:val="0012372B"/>
    <w:rsid w:val="001D1C3F"/>
    <w:rsid w:val="00280BC9"/>
    <w:rsid w:val="002D1339"/>
    <w:rsid w:val="00367D59"/>
    <w:rsid w:val="00487FFD"/>
    <w:rsid w:val="006459A5"/>
    <w:rsid w:val="00656AD3"/>
    <w:rsid w:val="006911D5"/>
    <w:rsid w:val="00694C91"/>
    <w:rsid w:val="00820711"/>
    <w:rsid w:val="00872EB6"/>
    <w:rsid w:val="008D39C6"/>
    <w:rsid w:val="009007C1"/>
    <w:rsid w:val="009D417E"/>
    <w:rsid w:val="00A2074B"/>
    <w:rsid w:val="00BE635C"/>
    <w:rsid w:val="00C079CC"/>
    <w:rsid w:val="00CC6998"/>
    <w:rsid w:val="00D41A85"/>
    <w:rsid w:val="00E0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3D18"/>
  <w15:chartTrackingRefBased/>
  <w15:docId w15:val="{6DEE7A45-B2C2-4031-8659-BE579293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7D59"/>
    <w:pPr>
      <w:spacing w:before="40" w:after="80" w:line="360" w:lineRule="auto"/>
      <w:ind w:firstLine="51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67D5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67D59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67D59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67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67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67D59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67D59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67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67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67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67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67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67D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67D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67D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67D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67D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67D5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67D5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67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67D59"/>
    <w:pPr>
      <w:numPr>
        <w:ilvl w:val="1"/>
      </w:numPr>
      <w:ind w:firstLine="5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67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67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67D5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67D5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67D5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67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67D5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67D59"/>
    <w:rPr>
      <w:b/>
      <w:bCs/>
      <w:smallCaps/>
      <w:color w:val="0F4761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367D59"/>
    <w:rPr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367D59"/>
    <w:rPr>
      <w:color w:val="467886" w:themeColor="hyperlink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367D5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67D5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911D5"/>
    <w:pPr>
      <w:spacing w:before="0"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911D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kaznavysvetlivku">
    <w:name w:val="endnote reference"/>
    <w:basedOn w:val="Predvolenpsmoodseku"/>
    <w:uiPriority w:val="99"/>
    <w:semiHidden/>
    <w:unhideWhenUsed/>
    <w:rsid w:val="006911D5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911D5"/>
    <w:pPr>
      <w:spacing w:before="0"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911D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11D5"/>
    <w:rPr>
      <w:vertAlign w:val="superscript"/>
    </w:rPr>
  </w:style>
  <w:style w:type="paragraph" w:styleId="Bibliografia">
    <w:name w:val="Bibliography"/>
    <w:basedOn w:val="Normlny"/>
    <w:next w:val="Normlny"/>
    <w:uiPriority w:val="37"/>
    <w:unhideWhenUsed/>
    <w:rsid w:val="006911D5"/>
  </w:style>
  <w:style w:type="paragraph" w:styleId="Normlnywebov">
    <w:name w:val="Normal (Web)"/>
    <w:basedOn w:val="Normlny"/>
    <w:uiPriority w:val="99"/>
    <w:semiHidden/>
    <w:unhideWhenUsed/>
    <w:rsid w:val="00D41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LAP12</b:Tag>
    <b:SourceType>Book</b:SourceType>
    <b:Guid>{766B2926-EAAA-43DD-8DB9-9D4C591A8BB1}</b:Guid>
    <b:Author>
      <b:Author>
        <b:NameList>
          <b:Person>
            <b:Last>LAPITKOVÁ</b:Last>
            <b:First>Viera,</b:First>
            <b:Middle>Václav KOUBEK a Ľubica MORKOVÁ.</b:Middle>
          </b:Person>
        </b:NameList>
      </b:Author>
    </b:Author>
    <b:Title>Fyzika pre 8. ročník základnej školy a 3. ročník gymnázia s osemročným štúdiom.</b:Title>
    <b:Year>2012</b:Year>
    <b:City>Martin</b:City>
    <b:Publisher>Vydavateľstvo Matice slovenskej</b:Publisher>
    <b:RefOrder>1</b:RefOrder>
  </b:Source>
</b:Sources>
</file>

<file path=customXml/itemProps1.xml><?xml version="1.0" encoding="utf-8"?>
<ds:datastoreItem xmlns:ds="http://schemas.openxmlformats.org/officeDocument/2006/customXml" ds:itemID="{228A3E45-3544-490E-9557-EFDEAF2EF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Terézia Demčáková</dc:creator>
  <cp:keywords/>
  <dc:description/>
  <cp:lastModifiedBy>Terézia Demčáková</cp:lastModifiedBy>
  <cp:revision>2</cp:revision>
  <dcterms:created xsi:type="dcterms:W3CDTF">2025-05-06T17:06:00Z</dcterms:created>
  <dcterms:modified xsi:type="dcterms:W3CDTF">2025-05-08T13:27:00Z</dcterms:modified>
</cp:coreProperties>
</file>