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9A" w:rsidRPr="00A71818" w:rsidRDefault="006C649A" w:rsidP="007B77C7">
      <w:pPr>
        <w:shd w:val="clear" w:color="auto" w:fill="C2D69B" w:themeFill="accent3" w:themeFillTint="99"/>
        <w:spacing w:line="360" w:lineRule="auto"/>
      </w:pPr>
      <w:r w:rsidRPr="00A71818">
        <w:t>Zadanie aktivity</w:t>
      </w:r>
    </w:p>
    <w:p w:rsidR="00A71818" w:rsidRDefault="00A71818" w:rsidP="00E70A1E">
      <w:pPr>
        <w:pStyle w:val="NEW2"/>
        <w:rPr>
          <w:lang w:val="sk-SK"/>
        </w:rPr>
      </w:pPr>
      <w:r w:rsidRPr="005A7903">
        <w:rPr>
          <w:lang w:val="sk-SK"/>
        </w:rPr>
        <w:t xml:space="preserve">Prečítaj si nasledujúci úryvok </w:t>
      </w:r>
      <w:r w:rsidR="005A7903">
        <w:rPr>
          <w:lang w:val="sk-SK"/>
        </w:rPr>
        <w:t>z</w:t>
      </w:r>
      <w:r w:rsidR="007A1F69">
        <w:rPr>
          <w:lang w:val="sk-SK"/>
        </w:rPr>
        <w:t> </w:t>
      </w:r>
      <w:r w:rsidR="005A7903">
        <w:rPr>
          <w:lang w:val="sk-SK"/>
        </w:rPr>
        <w:t>knihy</w:t>
      </w:r>
      <w:r w:rsidR="007A1F69">
        <w:rPr>
          <w:lang w:val="sk-SK"/>
        </w:rPr>
        <w:t>.</w:t>
      </w:r>
      <w:r w:rsidR="005A7903">
        <w:rPr>
          <w:lang w:val="sk-SK"/>
        </w:rPr>
        <w:t xml:space="preserve"> </w:t>
      </w:r>
    </w:p>
    <w:p w:rsidR="007A1F69" w:rsidRPr="005A7903" w:rsidRDefault="007A1F69" w:rsidP="00E70A1E">
      <w:pPr>
        <w:pStyle w:val="NEW2"/>
        <w:rPr>
          <w:lang w:val="sk-SK"/>
        </w:rPr>
      </w:pPr>
    </w:p>
    <w:p w:rsidR="00A71818" w:rsidRPr="00A71818" w:rsidRDefault="00A71818" w:rsidP="00E70A1E">
      <w:pPr>
        <w:pStyle w:val="NEW2"/>
        <w:rPr>
          <w:i/>
          <w:lang w:val="sk-SK"/>
        </w:rPr>
      </w:pPr>
      <w:r w:rsidRPr="00A71818">
        <w:rPr>
          <w:i/>
          <w:lang w:val="sk-SK"/>
        </w:rPr>
        <w:t>Na obzore bolo vidieť svetlú škvrnu v podobe dlhého úzkeho klinu.</w:t>
      </w:r>
    </w:p>
    <w:p w:rsidR="00A71818" w:rsidRPr="00A71818" w:rsidRDefault="00A71818" w:rsidP="00E70A1E">
      <w:pPr>
        <w:pStyle w:val="NEW1"/>
        <w:rPr>
          <w:i/>
          <w:lang w:val="sk-SK"/>
        </w:rPr>
      </w:pPr>
      <w:r w:rsidRPr="00A71818">
        <w:rPr>
          <w:i/>
          <w:lang w:val="sk-SK"/>
        </w:rPr>
        <w:t>„Je čierna noc, nemôže ešte svitať. Noc a svitanie splývajú dohromady,“ povedal Dlhý Davy.</w:t>
      </w:r>
    </w:p>
    <w:p w:rsidR="00A71818" w:rsidRPr="00A71818" w:rsidRDefault="00A71818" w:rsidP="00E70A1E">
      <w:pPr>
        <w:pStyle w:val="NEW1"/>
        <w:rPr>
          <w:i/>
          <w:lang w:val="sk-SK"/>
        </w:rPr>
      </w:pPr>
      <w:r w:rsidRPr="00A71818">
        <w:rPr>
          <w:i/>
          <w:lang w:val="sk-SK"/>
        </w:rPr>
        <w:t xml:space="preserve">„Že by to bol oheň?“ uvažoval </w:t>
      </w:r>
      <w:proofErr w:type="spellStart"/>
      <w:r w:rsidRPr="00A71818">
        <w:rPr>
          <w:i/>
          <w:lang w:val="sk-SK"/>
        </w:rPr>
        <w:t>Jemmy</w:t>
      </w:r>
      <w:proofErr w:type="spellEnd"/>
      <w:r w:rsidRPr="00A71818">
        <w:rPr>
          <w:i/>
          <w:lang w:val="sk-SK"/>
        </w:rPr>
        <w:t>.</w:t>
      </w:r>
    </w:p>
    <w:p w:rsidR="00A71818" w:rsidRPr="00A71818" w:rsidRDefault="00A71818" w:rsidP="00E70A1E">
      <w:pPr>
        <w:pStyle w:val="NEW1"/>
        <w:rPr>
          <w:i/>
          <w:lang w:val="sk-SK"/>
        </w:rPr>
      </w:pPr>
      <w:r w:rsidRPr="00A71818">
        <w:rPr>
          <w:i/>
          <w:lang w:val="sk-SK"/>
        </w:rPr>
        <w:t xml:space="preserve">„Oheň v </w:t>
      </w:r>
      <w:proofErr w:type="spellStart"/>
      <w:r w:rsidRPr="00A71818">
        <w:rPr>
          <w:i/>
          <w:lang w:val="sk-SK"/>
        </w:rPr>
        <w:t>Llana</w:t>
      </w:r>
      <w:proofErr w:type="spellEnd"/>
      <w:r w:rsidRPr="00A71818">
        <w:rPr>
          <w:i/>
          <w:lang w:val="sk-SK"/>
        </w:rPr>
        <w:t xml:space="preserve"> </w:t>
      </w:r>
      <w:proofErr w:type="spellStart"/>
      <w:r w:rsidRPr="00A71818">
        <w:rPr>
          <w:i/>
          <w:lang w:val="sk-SK"/>
        </w:rPr>
        <w:t>Estecade</w:t>
      </w:r>
      <w:proofErr w:type="spellEnd"/>
      <w:r w:rsidRPr="00A71818">
        <w:rPr>
          <w:i/>
          <w:lang w:val="sk-SK"/>
        </w:rPr>
        <w:t>, kde nie je ani kúsok dreva?“ namietol Davy.</w:t>
      </w:r>
    </w:p>
    <w:p w:rsidR="00A71818" w:rsidRPr="00A71818" w:rsidRDefault="00A71818" w:rsidP="00E70A1E">
      <w:pPr>
        <w:pStyle w:val="NEW1"/>
        <w:rPr>
          <w:i/>
          <w:lang w:val="sk-SK"/>
        </w:rPr>
      </w:pPr>
      <w:r w:rsidRPr="00A71818">
        <w:rPr>
          <w:i/>
          <w:lang w:val="sk-SK"/>
        </w:rPr>
        <w:t xml:space="preserve">„Severná žiara to asi nebude,“ prehlásil rozhodne </w:t>
      </w:r>
      <w:proofErr w:type="spellStart"/>
      <w:r w:rsidRPr="00A71818">
        <w:rPr>
          <w:i/>
          <w:lang w:val="sk-SK"/>
        </w:rPr>
        <w:t>Fred</w:t>
      </w:r>
      <w:proofErr w:type="spellEnd"/>
      <w:r w:rsidRPr="00A71818">
        <w:rPr>
          <w:i/>
          <w:lang w:val="sk-SK"/>
        </w:rPr>
        <w:t>.</w:t>
      </w:r>
    </w:p>
    <w:p w:rsidR="00A71818" w:rsidRPr="00A71818" w:rsidRDefault="00A71818" w:rsidP="00E70A1E">
      <w:pPr>
        <w:pStyle w:val="NEW2"/>
        <w:rPr>
          <w:i/>
          <w:lang w:val="sk-SK"/>
        </w:rPr>
      </w:pPr>
      <w:r w:rsidRPr="00A71818">
        <w:rPr>
          <w:i/>
          <w:lang w:val="sk-SK"/>
        </w:rPr>
        <w:t>Na juhu stúpala svetelná žiara stále vyššie, akoby tam vychádzala veľká hviezda. Päť mužov sa neodvažovalo ani prehovoriť a len mlčky vyvaľovali oči na desivo krásny úkaz.</w:t>
      </w:r>
    </w:p>
    <w:p w:rsidR="00A71818" w:rsidRPr="00A71818" w:rsidRDefault="00A71818" w:rsidP="00E70A1E">
      <w:pPr>
        <w:pStyle w:val="NEW1"/>
        <w:rPr>
          <w:i/>
          <w:lang w:val="sk-SK"/>
        </w:rPr>
      </w:pPr>
      <w:r w:rsidRPr="00A71818">
        <w:rPr>
          <w:i/>
          <w:lang w:val="sk-SK"/>
        </w:rPr>
        <w:t xml:space="preserve">„To by mal vidieť </w:t>
      </w:r>
      <w:proofErr w:type="spellStart"/>
      <w:r w:rsidRPr="00A71818">
        <w:rPr>
          <w:i/>
          <w:lang w:val="sk-SK"/>
        </w:rPr>
        <w:t>Old</w:t>
      </w:r>
      <w:proofErr w:type="spellEnd"/>
      <w:r w:rsidRPr="00A71818">
        <w:rPr>
          <w:i/>
          <w:lang w:val="sk-SK"/>
        </w:rPr>
        <w:t xml:space="preserve"> </w:t>
      </w:r>
      <w:proofErr w:type="spellStart"/>
      <w:r w:rsidRPr="00A71818">
        <w:rPr>
          <w:i/>
          <w:lang w:val="sk-SK"/>
        </w:rPr>
        <w:t>Shatterhand</w:t>
      </w:r>
      <w:proofErr w:type="spellEnd"/>
      <w:r w:rsidRPr="00A71818">
        <w:rPr>
          <w:i/>
          <w:lang w:val="sk-SK"/>
        </w:rPr>
        <w:t xml:space="preserve">,“ prerušil mlčanie Kaukliar </w:t>
      </w:r>
      <w:proofErr w:type="spellStart"/>
      <w:r w:rsidRPr="00A71818">
        <w:rPr>
          <w:i/>
          <w:lang w:val="sk-SK"/>
        </w:rPr>
        <w:t>Fred</w:t>
      </w:r>
      <w:proofErr w:type="spellEnd"/>
      <w:r w:rsidRPr="00A71818">
        <w:rPr>
          <w:i/>
          <w:lang w:val="sk-SK"/>
        </w:rPr>
        <w:t>. „Ale ešte tu nemôže byť, je len polnoc.“</w:t>
      </w:r>
    </w:p>
    <w:p w:rsidR="00A71818" w:rsidRPr="00A71818" w:rsidRDefault="00A71818" w:rsidP="00E70A1E">
      <w:pPr>
        <w:pStyle w:val="NEW1"/>
        <w:rPr>
          <w:i/>
          <w:lang w:val="sk-SK"/>
        </w:rPr>
      </w:pPr>
      <w:r w:rsidRPr="00A71818">
        <w:rPr>
          <w:i/>
          <w:lang w:val="sk-SK"/>
        </w:rPr>
        <w:t xml:space="preserve">„Polnoc?“ vyhŕkol Krivý Frank. „To je predsa hodina duchov! O polnoci sa otvárajú hroby, mŕtvi z nich vystupujú a vracajú sa až s prvým kohútím </w:t>
      </w:r>
      <w:proofErr w:type="spellStart"/>
      <w:r w:rsidRPr="00A71818">
        <w:rPr>
          <w:i/>
          <w:lang w:val="sk-SK"/>
        </w:rPr>
        <w:t>zakokrhaním</w:t>
      </w:r>
      <w:proofErr w:type="spellEnd"/>
      <w:r w:rsidRPr="00A71818">
        <w:rPr>
          <w:i/>
          <w:lang w:val="sk-SK"/>
        </w:rPr>
        <w:t>. Preto si musíme dávať pozor a - len sa pozrite, že som mal pravdu! Tam ide!“</w:t>
      </w:r>
    </w:p>
    <w:p w:rsidR="00A71818" w:rsidRPr="00A71818" w:rsidRDefault="00A71818" w:rsidP="00E70A1E">
      <w:pPr>
        <w:pStyle w:val="NEW2"/>
        <w:rPr>
          <w:i/>
          <w:lang w:val="sk-SK"/>
        </w:rPr>
      </w:pPr>
      <w:r w:rsidRPr="00A71818">
        <w:rPr>
          <w:i/>
          <w:lang w:val="sk-SK"/>
        </w:rPr>
        <w:t xml:space="preserve">Posledné slová Frank zdesene vykríkol. Opäť sa objavil Duch </w:t>
      </w:r>
      <w:proofErr w:type="spellStart"/>
      <w:r w:rsidRPr="00A71818">
        <w:rPr>
          <w:i/>
          <w:lang w:val="sk-SK"/>
        </w:rPr>
        <w:t>Llana</w:t>
      </w:r>
      <w:proofErr w:type="spellEnd"/>
      <w:r w:rsidRPr="00A71818">
        <w:rPr>
          <w:i/>
          <w:lang w:val="sk-SK"/>
        </w:rPr>
        <w:t xml:space="preserve"> </w:t>
      </w:r>
      <w:proofErr w:type="spellStart"/>
      <w:r w:rsidRPr="00A71818">
        <w:rPr>
          <w:i/>
          <w:lang w:val="sk-SK"/>
        </w:rPr>
        <w:t>Estecada</w:t>
      </w:r>
      <w:proofErr w:type="spellEnd"/>
      <w:r w:rsidRPr="00A71818">
        <w:rPr>
          <w:i/>
          <w:lang w:val="sk-SK"/>
        </w:rPr>
        <w:t>. Na južnej oblohe sa na ľavom kraji podivného svetelného kotúča znenazdajky vynorila obrovská postava jazdca. Kôň z jazdcom sa však nepohyboval rovno po polomere svetelného kotúča, ale trielil hore po jeho obvode až k najvyššiemu bodu a potom po pravej strane zase dole k obzoru, kde zmizol práve tak náhle ako sa objavil.</w:t>
      </w:r>
    </w:p>
    <w:p w:rsidR="00A71818" w:rsidRPr="00A71818" w:rsidRDefault="005A7903" w:rsidP="00E70A1E">
      <w:pPr>
        <w:pStyle w:val="NEW2"/>
        <w:tabs>
          <w:tab w:val="left" w:pos="4536"/>
        </w:tabs>
        <w:rPr>
          <w:i/>
          <w:lang w:val="sk-SK"/>
        </w:rPr>
      </w:pPr>
      <w:r>
        <w:rPr>
          <w:i/>
          <w:lang w:val="sk-SK"/>
        </w:rPr>
        <w:tab/>
      </w:r>
      <w:proofErr w:type="spellStart"/>
      <w:r w:rsidR="00A71818" w:rsidRPr="00A71818">
        <w:rPr>
          <w:i/>
          <w:lang w:val="sk-SK"/>
        </w:rPr>
        <w:t>Karl</w:t>
      </w:r>
      <w:proofErr w:type="spellEnd"/>
      <w:r w:rsidR="00A71818" w:rsidRPr="00A71818">
        <w:rPr>
          <w:i/>
          <w:lang w:val="sk-SK"/>
        </w:rPr>
        <w:t xml:space="preserve"> </w:t>
      </w:r>
      <w:proofErr w:type="spellStart"/>
      <w:r w:rsidR="00A71818" w:rsidRPr="00A71818">
        <w:rPr>
          <w:i/>
          <w:lang w:val="sk-SK"/>
        </w:rPr>
        <w:t>May</w:t>
      </w:r>
      <w:proofErr w:type="spellEnd"/>
      <w:r w:rsidR="00A71818" w:rsidRPr="00A71818">
        <w:rPr>
          <w:i/>
          <w:lang w:val="sk-SK"/>
        </w:rPr>
        <w:t xml:space="preserve">: Duch </w:t>
      </w:r>
      <w:proofErr w:type="spellStart"/>
      <w:r w:rsidR="00A71818" w:rsidRPr="00A71818">
        <w:rPr>
          <w:i/>
          <w:lang w:val="sk-SK"/>
        </w:rPr>
        <w:t>Llana</w:t>
      </w:r>
      <w:proofErr w:type="spellEnd"/>
      <w:r w:rsidR="00A71818" w:rsidRPr="00A71818">
        <w:rPr>
          <w:i/>
          <w:lang w:val="sk-SK"/>
        </w:rPr>
        <w:t xml:space="preserve"> </w:t>
      </w:r>
      <w:proofErr w:type="spellStart"/>
      <w:r w:rsidR="00A71818" w:rsidRPr="00A71818">
        <w:rPr>
          <w:i/>
          <w:lang w:val="sk-SK"/>
        </w:rPr>
        <w:t>Estecada</w:t>
      </w:r>
      <w:proofErr w:type="spellEnd"/>
      <w:r w:rsidR="00A71818" w:rsidRPr="00A71818">
        <w:rPr>
          <w:i/>
          <w:lang w:val="sk-SK"/>
        </w:rPr>
        <w:t xml:space="preserve"> </w:t>
      </w:r>
    </w:p>
    <w:p w:rsidR="00A71818" w:rsidRPr="00A71818" w:rsidRDefault="005A7903" w:rsidP="00E70A1E">
      <w:pPr>
        <w:pStyle w:val="NEW2"/>
        <w:tabs>
          <w:tab w:val="left" w:pos="4536"/>
        </w:tabs>
        <w:rPr>
          <w:i/>
          <w:lang w:val="sk-SK"/>
        </w:rPr>
      </w:pPr>
      <w:r>
        <w:rPr>
          <w:i/>
          <w:lang w:val="sk-SK"/>
        </w:rPr>
        <w:tab/>
      </w:r>
      <w:r w:rsidR="00A71818" w:rsidRPr="00A71818">
        <w:rPr>
          <w:i/>
          <w:lang w:val="sk-SK"/>
        </w:rPr>
        <w:t>(skrátená verzia</w:t>
      </w:r>
      <w:r w:rsidR="00A71818" w:rsidRPr="00A71818">
        <w:rPr>
          <w:i/>
          <w:lang w:val="sk-SK"/>
        </w:rPr>
        <w:sym w:font="Symbol" w:char="F029"/>
      </w:r>
    </w:p>
    <w:p w:rsidR="00A71818" w:rsidRPr="00A71818" w:rsidRDefault="00A71818" w:rsidP="00E70A1E">
      <w:pPr>
        <w:pStyle w:val="NEW2"/>
        <w:rPr>
          <w:lang w:val="sk-SK"/>
        </w:rPr>
      </w:pPr>
    </w:p>
    <w:p w:rsidR="00A71818" w:rsidRPr="00A71818" w:rsidRDefault="00A71818" w:rsidP="00E70A1E">
      <w:pPr>
        <w:pStyle w:val="NEW2"/>
        <w:rPr>
          <w:lang w:val="sk-SK"/>
        </w:rPr>
      </w:pPr>
      <w:r w:rsidRPr="00A71818">
        <w:rPr>
          <w:lang w:val="sk-SK"/>
        </w:rPr>
        <w:t xml:space="preserve">Piati muži - Krivý Frank, Kaukliar </w:t>
      </w:r>
      <w:proofErr w:type="spellStart"/>
      <w:r w:rsidRPr="00A71818">
        <w:rPr>
          <w:lang w:val="sk-SK"/>
        </w:rPr>
        <w:t>Fred</w:t>
      </w:r>
      <w:proofErr w:type="spellEnd"/>
      <w:r w:rsidRPr="00A71818">
        <w:rPr>
          <w:lang w:val="sk-SK"/>
        </w:rPr>
        <w:t xml:space="preserve">, Dlhý Davy, Tlstý </w:t>
      </w:r>
      <w:proofErr w:type="spellStart"/>
      <w:r w:rsidRPr="00A71818">
        <w:rPr>
          <w:lang w:val="sk-SK"/>
        </w:rPr>
        <w:t>Jemmy</w:t>
      </w:r>
      <w:proofErr w:type="spellEnd"/>
      <w:r w:rsidRPr="00A71818">
        <w:rPr>
          <w:lang w:val="sk-SK"/>
        </w:rPr>
        <w:t xml:space="preserve"> a mladý </w:t>
      </w:r>
      <w:proofErr w:type="spellStart"/>
      <w:r w:rsidRPr="00A71818">
        <w:rPr>
          <w:lang w:val="sk-SK"/>
        </w:rPr>
        <w:t>Komanč</w:t>
      </w:r>
      <w:proofErr w:type="spellEnd"/>
      <w:r w:rsidRPr="00A71818">
        <w:rPr>
          <w:lang w:val="sk-SK"/>
        </w:rPr>
        <w:t xml:space="preserve"> - boli presvedčení, že videli ducha. Na omyl ich upozornil až </w:t>
      </w:r>
      <w:proofErr w:type="spellStart"/>
      <w:r w:rsidRPr="00A71818">
        <w:rPr>
          <w:lang w:val="sk-SK"/>
        </w:rPr>
        <w:t>Old</w:t>
      </w:r>
      <w:proofErr w:type="spellEnd"/>
      <w:r w:rsidRPr="00A71818">
        <w:rPr>
          <w:lang w:val="sk-SK"/>
        </w:rPr>
        <w:t xml:space="preserve"> </w:t>
      </w:r>
      <w:proofErr w:type="spellStart"/>
      <w:r w:rsidRPr="00A71818">
        <w:rPr>
          <w:lang w:val="sk-SK"/>
        </w:rPr>
        <w:t>Shatterhand</w:t>
      </w:r>
      <w:proofErr w:type="spellEnd"/>
      <w:r w:rsidRPr="00A71818">
        <w:rPr>
          <w:lang w:val="sk-SK"/>
        </w:rPr>
        <w:t>, ktorý im tento úkaz vysvetlil.</w:t>
      </w:r>
      <w:r w:rsidR="007A1F69">
        <w:rPr>
          <w:lang w:val="sk-SK"/>
        </w:rPr>
        <w:t xml:space="preserve"> Považoval ho za fatamorgánu.</w:t>
      </w:r>
      <w:r w:rsidR="007A1F69" w:rsidRPr="007A1F69">
        <w:rPr>
          <w:lang w:val="sk-SK"/>
        </w:rPr>
        <w:t xml:space="preserve"> </w:t>
      </w:r>
      <w:r w:rsidR="007A1F69">
        <w:rPr>
          <w:lang w:val="sk-SK"/>
        </w:rPr>
        <w:t xml:space="preserve">Zamysli sa </w:t>
      </w:r>
      <w:r w:rsidR="009719FD">
        <w:rPr>
          <w:lang w:val="sk-SK"/>
        </w:rPr>
        <w:t>nad situáciou z úryvku a p</w:t>
      </w:r>
      <w:r w:rsidR="007A1F69">
        <w:rPr>
          <w:lang w:val="sk-SK"/>
        </w:rPr>
        <w:t>okús sa objasniť záhadné zjavenie ducha.</w:t>
      </w:r>
    </w:p>
    <w:p w:rsidR="006C649A" w:rsidRPr="00A71818" w:rsidRDefault="006C649A" w:rsidP="00E70A1E">
      <w:pPr>
        <w:spacing w:line="360" w:lineRule="auto"/>
      </w:pPr>
    </w:p>
    <w:p w:rsidR="006C649A" w:rsidRPr="00A71818" w:rsidRDefault="006C649A" w:rsidP="007B77C7">
      <w:pPr>
        <w:shd w:val="clear" w:color="auto" w:fill="C2D69B" w:themeFill="accent3" w:themeFillTint="99"/>
        <w:spacing w:line="360" w:lineRule="auto"/>
      </w:pPr>
      <w:bookmarkStart w:id="0" w:name="_GoBack"/>
      <w:r w:rsidRPr="00A71818">
        <w:t>Doplňujúce otázky a úlohy</w:t>
      </w:r>
    </w:p>
    <w:bookmarkEnd w:id="0"/>
    <w:p w:rsidR="009719FD" w:rsidRDefault="009719FD" w:rsidP="00E70A1E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>Vysvetli javy – spodné zrkadlenie, horné zrkadlenie.</w:t>
      </w:r>
    </w:p>
    <w:p w:rsidR="00BF2D3A" w:rsidRDefault="009719FD" w:rsidP="00E70A1E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>Uveď, za akých okolností tieto javy nastávajú.</w:t>
      </w:r>
    </w:p>
    <w:p w:rsidR="00451D40" w:rsidRPr="00A71818" w:rsidRDefault="00451D40" w:rsidP="00E70A1E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>O ktorý jav ide v úryvku – o spodné zrkadlenie alebo o horné zrkadlenie?</w:t>
      </w:r>
    </w:p>
    <w:sectPr w:rsidR="00451D40" w:rsidRPr="00A718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B8" w:rsidRDefault="00174FB8" w:rsidP="0057025E">
      <w:r>
        <w:separator/>
      </w:r>
    </w:p>
  </w:endnote>
  <w:endnote w:type="continuationSeparator" w:id="0">
    <w:p w:rsidR="00174FB8" w:rsidRDefault="00174FB8" w:rsidP="005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1E" w:rsidRPr="00E70A1E" w:rsidRDefault="00E70A1E" w:rsidP="00E70A1E">
    <w:pPr>
      <w:pStyle w:val="Hlavika"/>
      <w:pBdr>
        <w:top w:val="single" w:sz="4" w:space="1" w:color="auto"/>
      </w:pBdr>
      <w:tabs>
        <w:tab w:val="clear" w:pos="4536"/>
      </w:tabs>
      <w:rPr>
        <w:sz w:val="22"/>
      </w:rPr>
    </w:pPr>
    <w:r w:rsidRPr="00E70A1E">
      <w:rPr>
        <w:sz w:val="22"/>
      </w:rPr>
      <w:t xml:space="preserve">Spracované podľa: </w:t>
    </w:r>
    <w:r w:rsidRPr="00E70A1E">
      <w:rPr>
        <w:rFonts w:eastAsia="Calibri" w:cs="Times New Roman"/>
        <w:caps/>
        <w:sz w:val="22"/>
      </w:rPr>
      <w:t>Velmovská</w:t>
    </w:r>
    <w:r w:rsidRPr="00E70A1E">
      <w:rPr>
        <w:rFonts w:eastAsia="Calibri" w:cs="Times New Roman"/>
        <w:sz w:val="22"/>
      </w:rPr>
      <w:t xml:space="preserve">, K. Fatamorgána. In: </w:t>
    </w:r>
    <w:hyperlink r:id="rId1" w:history="1">
      <w:proofErr w:type="spellStart"/>
      <w:r w:rsidRPr="00E70A1E">
        <w:rPr>
          <w:rFonts w:eastAsia="Calibri" w:cs="Times New Roman"/>
          <w:i/>
          <w:sz w:val="22"/>
        </w:rPr>
        <w:t>Veletrh</w:t>
      </w:r>
      <w:proofErr w:type="spellEnd"/>
      <w:r w:rsidRPr="00E70A1E">
        <w:rPr>
          <w:rFonts w:eastAsia="Calibri" w:cs="Times New Roman"/>
          <w:i/>
          <w:sz w:val="22"/>
        </w:rPr>
        <w:t xml:space="preserve"> </w:t>
      </w:r>
      <w:proofErr w:type="spellStart"/>
      <w:r w:rsidRPr="00E70A1E">
        <w:rPr>
          <w:rFonts w:eastAsia="Calibri" w:cs="Times New Roman"/>
          <w:i/>
          <w:sz w:val="22"/>
        </w:rPr>
        <w:t>nápadů</w:t>
      </w:r>
      <w:proofErr w:type="spellEnd"/>
      <w:r w:rsidRPr="00E70A1E">
        <w:rPr>
          <w:rFonts w:eastAsia="Calibri" w:cs="Times New Roman"/>
          <w:i/>
          <w:sz w:val="22"/>
        </w:rPr>
        <w:t xml:space="preserve"> </w:t>
      </w:r>
      <w:proofErr w:type="spellStart"/>
      <w:r w:rsidRPr="00E70A1E">
        <w:rPr>
          <w:rFonts w:eastAsia="Calibri" w:cs="Times New Roman"/>
          <w:i/>
          <w:sz w:val="22"/>
        </w:rPr>
        <w:t>učitelů</w:t>
      </w:r>
      <w:proofErr w:type="spellEnd"/>
      <w:r w:rsidRPr="00E70A1E">
        <w:rPr>
          <w:rFonts w:eastAsia="Calibri" w:cs="Times New Roman"/>
          <w:i/>
          <w:sz w:val="22"/>
        </w:rPr>
        <w:t xml:space="preserve"> fyziky 4 : </w:t>
      </w:r>
      <w:proofErr w:type="spellStart"/>
      <w:r w:rsidRPr="00E70A1E">
        <w:rPr>
          <w:rFonts w:eastAsia="Calibri" w:cs="Times New Roman"/>
          <w:sz w:val="22"/>
        </w:rPr>
        <w:t>Sborník</w:t>
      </w:r>
      <w:proofErr w:type="spellEnd"/>
      <w:r w:rsidRPr="00E70A1E">
        <w:rPr>
          <w:rFonts w:eastAsia="Calibri" w:cs="Times New Roman"/>
          <w:i/>
          <w:sz w:val="22"/>
        </w:rPr>
        <w:t xml:space="preserve"> </w:t>
      </w:r>
      <w:r w:rsidRPr="00E70A1E">
        <w:rPr>
          <w:rFonts w:eastAsia="Calibri" w:cs="Times New Roman"/>
          <w:sz w:val="22"/>
        </w:rPr>
        <w:t>z </w:t>
      </w:r>
      <w:proofErr w:type="spellStart"/>
      <w:r w:rsidRPr="00E70A1E">
        <w:rPr>
          <w:rFonts w:eastAsia="Calibri" w:cs="Times New Roman"/>
          <w:sz w:val="22"/>
        </w:rPr>
        <w:t>konference</w:t>
      </w:r>
      <w:proofErr w:type="spellEnd"/>
      <w:r w:rsidRPr="00E70A1E">
        <w:rPr>
          <w:rFonts w:eastAsia="Calibri" w:cs="Times New Roman"/>
          <w:sz w:val="22"/>
        </w:rPr>
        <w:t xml:space="preserve">, Plzeň : </w:t>
      </w:r>
      <w:proofErr w:type="spellStart"/>
      <w:r w:rsidRPr="00E70A1E">
        <w:rPr>
          <w:rFonts w:eastAsia="Calibri" w:cs="Times New Roman"/>
          <w:sz w:val="22"/>
        </w:rPr>
        <w:t>Západočeská</w:t>
      </w:r>
      <w:proofErr w:type="spellEnd"/>
      <w:r w:rsidRPr="00E70A1E">
        <w:rPr>
          <w:rFonts w:eastAsia="Calibri" w:cs="Times New Roman"/>
          <w:sz w:val="22"/>
        </w:rPr>
        <w:t xml:space="preserve"> univerzita, 1999. s. 72-74</w:t>
      </w:r>
    </w:hyperlink>
    <w:r w:rsidRPr="00E70A1E">
      <w:rPr>
        <w:rFonts w:eastAsia="Calibri" w:cs="Times New Roman"/>
        <w:sz w:val="22"/>
      </w:rPr>
      <w:t>. ISBN 80-7082-576-6.</w:t>
    </w:r>
  </w:p>
  <w:p w:rsidR="00E70A1E" w:rsidRPr="00E70A1E" w:rsidRDefault="00E70A1E" w:rsidP="00E70A1E">
    <w:pPr>
      <w:pStyle w:val="Pta"/>
      <w:rPr>
        <w:sz w:val="22"/>
      </w:rPr>
    </w:pPr>
  </w:p>
  <w:p w:rsidR="00E70A1E" w:rsidRPr="00E70A1E" w:rsidRDefault="00174FB8" w:rsidP="00E70A1E">
    <w:pPr>
      <w:pStyle w:val="Pta"/>
      <w:jc w:val="center"/>
      <w:rPr>
        <w:sz w:val="22"/>
      </w:rPr>
    </w:pPr>
    <w:sdt>
      <w:sdtPr>
        <w:rPr>
          <w:sz w:val="22"/>
        </w:rPr>
        <w:id w:val="-299685304"/>
        <w:docPartObj>
          <w:docPartGallery w:val="Page Numbers (Bottom of Page)"/>
          <w:docPartUnique/>
        </w:docPartObj>
      </w:sdtPr>
      <w:sdtEndPr/>
      <w:sdtContent>
        <w:r w:rsidR="00E70A1E" w:rsidRPr="00E70A1E">
          <w:rPr>
            <w:sz w:val="22"/>
          </w:rPr>
          <w:fldChar w:fldCharType="begin"/>
        </w:r>
        <w:r w:rsidR="00E70A1E" w:rsidRPr="00E70A1E">
          <w:rPr>
            <w:sz w:val="22"/>
          </w:rPr>
          <w:instrText>PAGE   \* MERGEFORMAT</w:instrText>
        </w:r>
        <w:r w:rsidR="00E70A1E" w:rsidRPr="00E70A1E">
          <w:rPr>
            <w:sz w:val="22"/>
          </w:rPr>
          <w:fldChar w:fldCharType="separate"/>
        </w:r>
        <w:r w:rsidR="007B77C7">
          <w:rPr>
            <w:noProof/>
            <w:sz w:val="22"/>
          </w:rPr>
          <w:t>1</w:t>
        </w:r>
        <w:r w:rsidR="00E70A1E" w:rsidRPr="00E70A1E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B8" w:rsidRDefault="00174FB8" w:rsidP="0057025E">
      <w:r>
        <w:separator/>
      </w:r>
    </w:p>
  </w:footnote>
  <w:footnote w:type="continuationSeparator" w:id="0">
    <w:p w:rsidR="00174FB8" w:rsidRDefault="00174FB8" w:rsidP="0057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5E" w:rsidRPr="00E70A1E" w:rsidRDefault="00A71818" w:rsidP="0057025E">
    <w:pPr>
      <w:pStyle w:val="Hlavika"/>
      <w:tabs>
        <w:tab w:val="clear" w:pos="4536"/>
      </w:tabs>
      <w:rPr>
        <w:sz w:val="22"/>
      </w:rPr>
    </w:pPr>
    <w:r w:rsidRPr="00E70A1E">
      <w:rPr>
        <w:sz w:val="22"/>
      </w:rPr>
      <w:t>S3</w:t>
    </w:r>
    <w:r w:rsidR="0057025E" w:rsidRPr="00E70A1E">
      <w:rPr>
        <w:sz w:val="22"/>
      </w:rPr>
      <w:t xml:space="preserve"> </w:t>
    </w:r>
    <w:r w:rsidRPr="00E70A1E">
      <w:rPr>
        <w:sz w:val="22"/>
      </w:rPr>
      <w:t>Fatamorgána</w:t>
    </w:r>
    <w:r w:rsidR="0057025E" w:rsidRPr="00E70A1E">
      <w:rPr>
        <w:sz w:val="22"/>
      </w:rPr>
      <w:t xml:space="preserve"> – PL</w:t>
    </w:r>
    <w:r w:rsidR="0057025E" w:rsidRPr="00E70A1E">
      <w:rPr>
        <w:sz w:val="22"/>
      </w:rPr>
      <w:tab/>
      <w:t>KEGA 130UK/2013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4C05"/>
    <w:multiLevelType w:val="hybridMultilevel"/>
    <w:tmpl w:val="1D0EE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9A"/>
    <w:rsid w:val="00174FB8"/>
    <w:rsid w:val="003D09B8"/>
    <w:rsid w:val="003F3F87"/>
    <w:rsid w:val="00451D40"/>
    <w:rsid w:val="0057025E"/>
    <w:rsid w:val="00577495"/>
    <w:rsid w:val="005A7903"/>
    <w:rsid w:val="006C649A"/>
    <w:rsid w:val="006E03FC"/>
    <w:rsid w:val="007A1F69"/>
    <w:rsid w:val="007B77C7"/>
    <w:rsid w:val="007F6716"/>
    <w:rsid w:val="009719FD"/>
    <w:rsid w:val="00A3269E"/>
    <w:rsid w:val="00A71818"/>
    <w:rsid w:val="00A77D3C"/>
    <w:rsid w:val="00AA2111"/>
    <w:rsid w:val="00AC0FD7"/>
    <w:rsid w:val="00B6012B"/>
    <w:rsid w:val="00BF2D3A"/>
    <w:rsid w:val="00CA3594"/>
    <w:rsid w:val="00E70A1E"/>
    <w:rsid w:val="00F30D5C"/>
    <w:rsid w:val="00F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6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49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01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25E"/>
  </w:style>
  <w:style w:type="paragraph" w:styleId="Pta">
    <w:name w:val="footer"/>
    <w:basedOn w:val="Normlny"/>
    <w:link w:val="Pt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25E"/>
  </w:style>
  <w:style w:type="paragraph" w:customStyle="1" w:styleId="NEW1">
    <w:name w:val="NEW1"/>
    <w:basedOn w:val="Normlny"/>
    <w:rsid w:val="00A71818"/>
    <w:pPr>
      <w:overflowPunct w:val="0"/>
      <w:autoSpaceDE w:val="0"/>
      <w:autoSpaceDN w:val="0"/>
      <w:adjustRightInd w:val="0"/>
      <w:spacing w:line="360" w:lineRule="auto"/>
    </w:pPr>
    <w:rPr>
      <w:rFonts w:eastAsia="Times New Roman" w:cs="Times New Roman"/>
      <w:szCs w:val="20"/>
      <w:lang w:val="cs-CZ" w:eastAsia="sk-SK"/>
    </w:rPr>
  </w:style>
  <w:style w:type="paragraph" w:customStyle="1" w:styleId="NEW2">
    <w:name w:val="NEW2"/>
    <w:basedOn w:val="Normlny"/>
    <w:rsid w:val="00A71818"/>
    <w:pPr>
      <w:overflowPunct w:val="0"/>
      <w:autoSpaceDE w:val="0"/>
      <w:autoSpaceDN w:val="0"/>
      <w:adjustRightInd w:val="0"/>
      <w:spacing w:line="360" w:lineRule="auto"/>
      <w:ind w:firstLine="567"/>
    </w:pPr>
    <w:rPr>
      <w:rFonts w:eastAsia="Times New Roman" w:cs="Times New Roman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6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49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01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25E"/>
  </w:style>
  <w:style w:type="paragraph" w:styleId="Pta">
    <w:name w:val="footer"/>
    <w:basedOn w:val="Normlny"/>
    <w:link w:val="Pt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25E"/>
  </w:style>
  <w:style w:type="paragraph" w:customStyle="1" w:styleId="NEW1">
    <w:name w:val="NEW1"/>
    <w:basedOn w:val="Normlny"/>
    <w:rsid w:val="00A71818"/>
    <w:pPr>
      <w:overflowPunct w:val="0"/>
      <w:autoSpaceDE w:val="0"/>
      <w:autoSpaceDN w:val="0"/>
      <w:adjustRightInd w:val="0"/>
      <w:spacing w:line="360" w:lineRule="auto"/>
    </w:pPr>
    <w:rPr>
      <w:rFonts w:eastAsia="Times New Roman" w:cs="Times New Roman"/>
      <w:szCs w:val="20"/>
      <w:lang w:val="cs-CZ" w:eastAsia="sk-SK"/>
    </w:rPr>
  </w:style>
  <w:style w:type="paragraph" w:customStyle="1" w:styleId="NEW2">
    <w:name w:val="NEW2"/>
    <w:basedOn w:val="Normlny"/>
    <w:rsid w:val="00A71818"/>
    <w:pPr>
      <w:overflowPunct w:val="0"/>
      <w:autoSpaceDE w:val="0"/>
      <w:autoSpaceDN w:val="0"/>
      <w:adjustRightInd w:val="0"/>
      <w:spacing w:line="360" w:lineRule="auto"/>
      <w:ind w:firstLine="567"/>
    </w:pPr>
    <w:rPr>
      <w:rFonts w:eastAsia="Times New Roman" w:cs="Times New Roman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is.uniba.sk:8000/cgi-bin/gw_49_3_8/chameleon?sessionid=2009121107424424787&amp;skin=epc&amp;lng=sk&amp;inst=consortium&amp;conf=.%2fchameleon.conf&amp;host=158.195.4.49%2b9909%2bDEFAULT&amp;search=SCAN&amp;function=INITREQ&amp;sourcescreen=PREVPAGE&amp;scant1=Velmovsk%c3%a1&amp;scanu1=1003&amp;elementcount=1&amp;t1=Veletrh%20n%c3%a1pad%c5%af%20u%c4%8ditel%c5%af%20fyziky%204%20%3a%20Sborn%c3%adk%20z%20konference&amp;u1=4&amp;pos=1&amp;rootsearch=SCAN&amp;beginsrch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5</cp:revision>
  <dcterms:created xsi:type="dcterms:W3CDTF">2015-08-24T20:01:00Z</dcterms:created>
  <dcterms:modified xsi:type="dcterms:W3CDTF">2015-09-08T10:47:00Z</dcterms:modified>
</cp:coreProperties>
</file>